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6B2" w:rsidRPr="00A64520" w:rsidRDefault="004C0C7B" w:rsidP="00292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 Narrow" w:hAnsi="Arial Narrow"/>
          <w:b/>
          <w:szCs w:val="24"/>
          <w:lang w:val="es-ES_tradnl"/>
        </w:rPr>
      </w:pPr>
      <w:r w:rsidRPr="00A64520">
        <w:rPr>
          <w:rFonts w:ascii="Arial Narrow" w:hAnsi="Arial Narrow"/>
          <w:b/>
          <w:szCs w:val="24"/>
          <w:lang w:val="es-ES_tradnl"/>
        </w:rPr>
        <w:t>PLAN DE CONTIN</w:t>
      </w:r>
      <w:r w:rsidR="00FB4280" w:rsidRPr="00A64520">
        <w:rPr>
          <w:rFonts w:ascii="Arial Narrow" w:hAnsi="Arial Narrow"/>
          <w:b/>
          <w:szCs w:val="24"/>
          <w:lang w:val="es-ES_tradnl"/>
        </w:rPr>
        <w:t>GENCIA</w:t>
      </w:r>
      <w:r w:rsidR="00082325" w:rsidRPr="00A64520">
        <w:rPr>
          <w:rFonts w:ascii="Arial Narrow" w:hAnsi="Arial Narrow"/>
          <w:b/>
          <w:szCs w:val="24"/>
          <w:lang w:val="es-ES_tradnl"/>
        </w:rPr>
        <w:t>S</w:t>
      </w:r>
      <w:r w:rsidR="00FB4280" w:rsidRPr="00A64520">
        <w:rPr>
          <w:rFonts w:ascii="Arial Narrow" w:hAnsi="Arial Narrow"/>
          <w:b/>
          <w:szCs w:val="24"/>
          <w:lang w:val="es-ES_tradnl"/>
        </w:rPr>
        <w:t xml:space="preserve"> </w:t>
      </w:r>
      <w:r w:rsidR="00A5058D" w:rsidRPr="00A64520">
        <w:rPr>
          <w:rFonts w:ascii="Arial Narrow" w:hAnsi="Arial Narrow"/>
          <w:b/>
          <w:szCs w:val="24"/>
          <w:lang w:val="es-ES_tradnl"/>
        </w:rPr>
        <w:t xml:space="preserve">PARA LA REAPERTURA </w:t>
      </w:r>
      <w:r w:rsidR="00FB4280" w:rsidRPr="00A64520">
        <w:rPr>
          <w:rFonts w:ascii="Arial Narrow" w:hAnsi="Arial Narrow"/>
          <w:b/>
          <w:szCs w:val="24"/>
          <w:lang w:val="es-ES_tradnl"/>
        </w:rPr>
        <w:t>DEL MUSEO TIFLOLÓGICO DE LA ONCE</w:t>
      </w:r>
    </w:p>
    <w:p w:rsidR="00FB4280" w:rsidRPr="00A64520" w:rsidRDefault="00FB4280" w:rsidP="0093182B">
      <w:pPr>
        <w:spacing w:line="360" w:lineRule="auto"/>
        <w:jc w:val="both"/>
        <w:rPr>
          <w:rFonts w:ascii="Arial Narrow" w:hAnsi="Arial Narrow"/>
          <w:szCs w:val="24"/>
          <w:lang w:val="es-ES_tradnl"/>
        </w:rPr>
      </w:pPr>
    </w:p>
    <w:p w:rsidR="00FB4280" w:rsidRPr="00A64520" w:rsidRDefault="00FB4280" w:rsidP="0093182B">
      <w:pPr>
        <w:spacing w:line="360" w:lineRule="auto"/>
        <w:ind w:firstLine="360"/>
        <w:jc w:val="both"/>
        <w:rPr>
          <w:rFonts w:ascii="Arial Narrow" w:hAnsi="Arial Narrow"/>
          <w:szCs w:val="24"/>
          <w:lang w:val="es-ES_tradnl"/>
        </w:rPr>
      </w:pPr>
      <w:r w:rsidRPr="00A64520">
        <w:rPr>
          <w:rFonts w:ascii="Arial Narrow" w:hAnsi="Arial Narrow"/>
          <w:szCs w:val="24"/>
          <w:lang w:val="es-ES_tradnl"/>
        </w:rPr>
        <w:t>En el presente documento quedan reflejadas todas las medidas tomadas en el Museo Tiflológico de la ONCE,</w:t>
      </w:r>
      <w:r w:rsidR="000D217D">
        <w:rPr>
          <w:rFonts w:ascii="Arial Narrow" w:hAnsi="Arial Narrow"/>
          <w:szCs w:val="24"/>
          <w:lang w:val="es-ES_tradnl"/>
        </w:rPr>
        <w:t xml:space="preserve"> actualizadas, </w:t>
      </w:r>
      <w:r w:rsidRPr="00A64520">
        <w:rPr>
          <w:rFonts w:ascii="Arial Narrow" w:hAnsi="Arial Narrow"/>
          <w:szCs w:val="24"/>
          <w:lang w:val="es-ES_tradnl"/>
        </w:rPr>
        <w:t xml:space="preserve"> así como el protocolo de atención a sus visitantes, par</w:t>
      </w:r>
      <w:r w:rsidR="00DF7D6F" w:rsidRPr="00A64520">
        <w:rPr>
          <w:rFonts w:ascii="Arial Narrow" w:hAnsi="Arial Narrow"/>
          <w:szCs w:val="24"/>
          <w:lang w:val="es-ES_tradnl"/>
        </w:rPr>
        <w:t>a garantizar tanto su seguridad</w:t>
      </w:r>
      <w:r w:rsidRPr="00A64520">
        <w:rPr>
          <w:rFonts w:ascii="Arial Narrow" w:hAnsi="Arial Narrow"/>
          <w:szCs w:val="24"/>
          <w:lang w:val="es-ES_tradnl"/>
        </w:rPr>
        <w:t xml:space="preserve"> como la del person</w:t>
      </w:r>
      <w:r w:rsidR="00803EC4">
        <w:rPr>
          <w:rFonts w:ascii="Arial Narrow" w:hAnsi="Arial Narrow"/>
          <w:szCs w:val="24"/>
          <w:lang w:val="es-ES_tradnl"/>
        </w:rPr>
        <w:t xml:space="preserve">al del museo frente al COVID-19 </w:t>
      </w:r>
      <w:r w:rsidR="000D217D">
        <w:rPr>
          <w:rFonts w:ascii="Arial Narrow" w:hAnsi="Arial Narrow"/>
          <w:szCs w:val="24"/>
          <w:lang w:val="es-ES_tradnl"/>
        </w:rPr>
        <w:t>a partir del 1 de junio de 2021.</w:t>
      </w:r>
    </w:p>
    <w:p w:rsidR="00AB7010" w:rsidRPr="00A64520" w:rsidRDefault="00AB7010" w:rsidP="0093182B">
      <w:pPr>
        <w:spacing w:line="360" w:lineRule="auto"/>
        <w:jc w:val="both"/>
        <w:rPr>
          <w:rFonts w:ascii="Arial Narrow" w:hAnsi="Arial Narrow"/>
          <w:b/>
          <w:szCs w:val="24"/>
          <w:u w:val="single"/>
        </w:rPr>
      </w:pPr>
    </w:p>
    <w:p w:rsidR="00AB7010" w:rsidRPr="00A64520" w:rsidRDefault="00AB7010" w:rsidP="0093182B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 Narrow" w:hAnsi="Arial Narrow"/>
          <w:b/>
          <w:szCs w:val="24"/>
          <w:u w:val="single"/>
        </w:rPr>
      </w:pPr>
      <w:r w:rsidRPr="00A64520">
        <w:rPr>
          <w:rFonts w:ascii="Arial Narrow" w:hAnsi="Arial Narrow"/>
          <w:b/>
          <w:szCs w:val="24"/>
          <w:u w:val="single"/>
        </w:rPr>
        <w:t>HORARIO</w:t>
      </w:r>
    </w:p>
    <w:p w:rsidR="00AB7010" w:rsidRPr="00A64520" w:rsidRDefault="00AB7010" w:rsidP="0093182B">
      <w:pPr>
        <w:spacing w:line="360" w:lineRule="auto"/>
        <w:jc w:val="both"/>
        <w:rPr>
          <w:rFonts w:ascii="Arial Narrow" w:hAnsi="Arial Narrow"/>
          <w:szCs w:val="24"/>
        </w:rPr>
      </w:pPr>
      <w:r w:rsidRPr="00A64520">
        <w:rPr>
          <w:rFonts w:ascii="Arial Narrow" w:hAnsi="Arial Narrow"/>
          <w:szCs w:val="24"/>
        </w:rPr>
        <w:t xml:space="preserve">El horario de apertura durante el mes de julio será de martes a viernes de 10:00 h a </w:t>
      </w:r>
      <w:r w:rsidR="009B08B8" w:rsidRPr="00A64520">
        <w:rPr>
          <w:rFonts w:ascii="Arial Narrow" w:hAnsi="Arial Narrow"/>
          <w:szCs w:val="24"/>
        </w:rPr>
        <w:t>15:00 h y de 16:00 h a 19:00 h.</w:t>
      </w:r>
    </w:p>
    <w:p w:rsidR="009B08B8" w:rsidRPr="00A64520" w:rsidRDefault="009B08B8" w:rsidP="0093182B">
      <w:pPr>
        <w:spacing w:line="360" w:lineRule="auto"/>
        <w:jc w:val="both"/>
        <w:rPr>
          <w:rFonts w:ascii="Arial Narrow" w:hAnsi="Arial Narrow"/>
          <w:szCs w:val="24"/>
        </w:rPr>
      </w:pPr>
    </w:p>
    <w:p w:rsidR="00DF6A2B" w:rsidRPr="00A64520" w:rsidRDefault="00AB7010" w:rsidP="0093182B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 Narrow" w:hAnsi="Arial Narrow"/>
          <w:b/>
          <w:szCs w:val="24"/>
          <w:u w:val="single"/>
        </w:rPr>
      </w:pPr>
      <w:r w:rsidRPr="00A64520">
        <w:rPr>
          <w:rFonts w:ascii="Arial Narrow" w:hAnsi="Arial Narrow"/>
          <w:b/>
          <w:szCs w:val="24"/>
          <w:u w:val="single"/>
        </w:rPr>
        <w:t>AFORO</w:t>
      </w:r>
    </w:p>
    <w:p w:rsidR="00DF6A2B" w:rsidRPr="00A64520" w:rsidRDefault="00AB7010" w:rsidP="0093182B">
      <w:pPr>
        <w:spacing w:line="360" w:lineRule="auto"/>
        <w:jc w:val="both"/>
        <w:rPr>
          <w:rFonts w:ascii="Arial Narrow" w:hAnsi="Arial Narrow"/>
          <w:szCs w:val="24"/>
        </w:rPr>
      </w:pPr>
      <w:r w:rsidRPr="00A64520">
        <w:rPr>
          <w:rFonts w:ascii="Arial Narrow" w:hAnsi="Arial Narrow"/>
          <w:szCs w:val="24"/>
        </w:rPr>
        <w:t xml:space="preserve">Las salas </w:t>
      </w:r>
      <w:r w:rsidR="00C24C69" w:rsidRPr="00A64520">
        <w:rPr>
          <w:rFonts w:ascii="Arial Narrow" w:hAnsi="Arial Narrow"/>
          <w:szCs w:val="24"/>
        </w:rPr>
        <w:t>del Museo</w:t>
      </w:r>
      <w:r w:rsidRPr="00A64520">
        <w:rPr>
          <w:rFonts w:ascii="Arial Narrow" w:hAnsi="Arial Narrow"/>
          <w:szCs w:val="24"/>
        </w:rPr>
        <w:t xml:space="preserve"> Tiflológico cont</w:t>
      </w:r>
      <w:r w:rsidR="000D217D">
        <w:rPr>
          <w:rFonts w:ascii="Arial Narrow" w:hAnsi="Arial Narrow"/>
          <w:szCs w:val="24"/>
        </w:rPr>
        <w:t>arán con el aforo reducido al 50</w:t>
      </w:r>
      <w:r w:rsidRPr="00A64520">
        <w:rPr>
          <w:rFonts w:ascii="Arial Narrow" w:hAnsi="Arial Narrow"/>
          <w:szCs w:val="24"/>
        </w:rPr>
        <w:t>%.</w:t>
      </w:r>
    </w:p>
    <w:p w:rsidR="009B08B8" w:rsidRPr="00A64520" w:rsidRDefault="009B08B8" w:rsidP="0093182B">
      <w:pPr>
        <w:spacing w:line="360" w:lineRule="auto"/>
        <w:jc w:val="both"/>
        <w:rPr>
          <w:rFonts w:ascii="Arial Narrow" w:hAnsi="Arial Narrow"/>
          <w:szCs w:val="24"/>
        </w:rPr>
      </w:pPr>
    </w:p>
    <w:p w:rsidR="00D0629F" w:rsidRPr="00A64520" w:rsidRDefault="00F15F67" w:rsidP="0093182B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 Narrow" w:hAnsi="Arial Narrow"/>
          <w:b/>
          <w:szCs w:val="24"/>
          <w:u w:val="single"/>
        </w:rPr>
      </w:pPr>
      <w:r w:rsidRPr="00A64520">
        <w:rPr>
          <w:rFonts w:ascii="Arial Narrow" w:hAnsi="Arial Narrow"/>
          <w:b/>
          <w:szCs w:val="24"/>
          <w:u w:val="single"/>
        </w:rPr>
        <w:t xml:space="preserve">PROTOCOLO DE </w:t>
      </w:r>
      <w:r w:rsidR="00CF79F7" w:rsidRPr="00A64520">
        <w:rPr>
          <w:rFonts w:ascii="Arial Narrow" w:hAnsi="Arial Narrow"/>
          <w:b/>
          <w:szCs w:val="24"/>
          <w:u w:val="single"/>
        </w:rPr>
        <w:t>ENTRADA</w:t>
      </w:r>
      <w:r w:rsidRPr="00A64520">
        <w:rPr>
          <w:rFonts w:ascii="Arial Narrow" w:hAnsi="Arial Narrow"/>
          <w:b/>
          <w:szCs w:val="24"/>
          <w:u w:val="single"/>
        </w:rPr>
        <w:t xml:space="preserve"> Y SALIDA DEL MUSEO</w:t>
      </w:r>
    </w:p>
    <w:p w:rsidR="009B08B8" w:rsidRPr="00A64520" w:rsidRDefault="009B08B8" w:rsidP="0093182B">
      <w:pPr>
        <w:pStyle w:val="Prrafodelista"/>
        <w:spacing w:line="360" w:lineRule="auto"/>
        <w:ind w:left="360"/>
        <w:jc w:val="both"/>
        <w:rPr>
          <w:rFonts w:ascii="Arial Narrow" w:hAnsi="Arial Narrow"/>
          <w:b/>
          <w:szCs w:val="24"/>
          <w:u w:val="single"/>
        </w:rPr>
      </w:pPr>
    </w:p>
    <w:p w:rsidR="00CC5271" w:rsidRPr="00A64520" w:rsidRDefault="0014619A" w:rsidP="00650795">
      <w:pPr>
        <w:pStyle w:val="Prrafodelista"/>
        <w:numPr>
          <w:ilvl w:val="0"/>
          <w:numId w:val="8"/>
        </w:numPr>
        <w:spacing w:line="360" w:lineRule="auto"/>
        <w:ind w:left="714" w:hanging="357"/>
        <w:jc w:val="both"/>
        <w:rPr>
          <w:rFonts w:ascii="Arial Narrow" w:hAnsi="Arial Narrow"/>
          <w:szCs w:val="24"/>
        </w:rPr>
      </w:pPr>
      <w:r w:rsidRPr="00A64520">
        <w:rPr>
          <w:rFonts w:ascii="Arial Narrow" w:hAnsi="Arial Narrow"/>
          <w:szCs w:val="24"/>
        </w:rPr>
        <w:t>Al entrar en el centro</w:t>
      </w:r>
      <w:r w:rsidR="00A12E67" w:rsidRPr="00A64520">
        <w:rPr>
          <w:rFonts w:ascii="Arial Narrow" w:hAnsi="Arial Narrow"/>
          <w:szCs w:val="24"/>
        </w:rPr>
        <w:t xml:space="preserve"> del Servicio Bibliográfico de la ONCE</w:t>
      </w:r>
      <w:r w:rsidRPr="00A64520">
        <w:rPr>
          <w:rFonts w:ascii="Arial Narrow" w:hAnsi="Arial Narrow"/>
          <w:szCs w:val="24"/>
        </w:rPr>
        <w:t xml:space="preserve">, </w:t>
      </w:r>
      <w:r w:rsidR="00CC5271" w:rsidRPr="00A64520">
        <w:rPr>
          <w:rFonts w:ascii="Arial Narrow" w:hAnsi="Arial Narrow"/>
          <w:szCs w:val="24"/>
        </w:rPr>
        <w:t xml:space="preserve">el personal de la recepción verificará </w:t>
      </w:r>
      <w:r w:rsidR="00CC5271" w:rsidRPr="00A64520">
        <w:rPr>
          <w:rFonts w:ascii="Arial Narrow" w:hAnsi="Arial Narrow" w:cs="Arial"/>
          <w:szCs w:val="24"/>
        </w:rPr>
        <w:t>el uso obligatorio de mascarilla y recomendará</w:t>
      </w:r>
      <w:r w:rsidR="00083779" w:rsidRPr="00A64520">
        <w:rPr>
          <w:rFonts w:ascii="Arial Narrow" w:hAnsi="Arial Narrow" w:cs="Arial"/>
          <w:szCs w:val="24"/>
        </w:rPr>
        <w:t xml:space="preserve"> la utilización</w:t>
      </w:r>
      <w:r w:rsidR="00CC5271" w:rsidRPr="00A64520">
        <w:rPr>
          <w:rFonts w:ascii="Arial Narrow" w:hAnsi="Arial Narrow" w:cs="Arial"/>
          <w:szCs w:val="24"/>
        </w:rPr>
        <w:t xml:space="preserve"> de gel hidroalcohólico.</w:t>
      </w:r>
      <w:r w:rsidR="00CC5271" w:rsidRPr="00A64520">
        <w:rPr>
          <w:rFonts w:ascii="Arial Narrow" w:hAnsi="Arial Narrow"/>
          <w:szCs w:val="24"/>
        </w:rPr>
        <w:t xml:space="preserve"> </w:t>
      </w:r>
    </w:p>
    <w:p w:rsidR="00F15F67" w:rsidRPr="00A64520" w:rsidRDefault="00CC5271" w:rsidP="00650795">
      <w:pPr>
        <w:pStyle w:val="Prrafodelista"/>
        <w:numPr>
          <w:ilvl w:val="0"/>
          <w:numId w:val="8"/>
        </w:numPr>
        <w:spacing w:line="360" w:lineRule="auto"/>
        <w:ind w:left="714" w:hanging="357"/>
        <w:jc w:val="both"/>
        <w:rPr>
          <w:rFonts w:ascii="Arial Narrow" w:hAnsi="Arial Narrow"/>
          <w:szCs w:val="24"/>
        </w:rPr>
      </w:pPr>
      <w:r w:rsidRPr="00A64520">
        <w:rPr>
          <w:rFonts w:ascii="Arial Narrow" w:hAnsi="Arial Narrow"/>
          <w:szCs w:val="24"/>
        </w:rPr>
        <w:t>L</w:t>
      </w:r>
      <w:r w:rsidR="0014619A" w:rsidRPr="00A64520">
        <w:rPr>
          <w:rFonts w:ascii="Arial Narrow" w:hAnsi="Arial Narrow"/>
          <w:szCs w:val="24"/>
        </w:rPr>
        <w:t xml:space="preserve">os visitantes del museo cumplimentarán la ficha de acceso al </w:t>
      </w:r>
      <w:r w:rsidR="00A12E67" w:rsidRPr="00A64520">
        <w:rPr>
          <w:rFonts w:ascii="Arial Narrow" w:hAnsi="Arial Narrow"/>
          <w:szCs w:val="24"/>
        </w:rPr>
        <w:t>mismo,</w:t>
      </w:r>
      <w:r w:rsidR="0014619A" w:rsidRPr="00A64520">
        <w:rPr>
          <w:rFonts w:ascii="Arial Narrow" w:hAnsi="Arial Narrow"/>
          <w:szCs w:val="24"/>
        </w:rPr>
        <w:t xml:space="preserve"> en la recepción del </w:t>
      </w:r>
      <w:r w:rsidR="00A12E67" w:rsidRPr="00A64520">
        <w:rPr>
          <w:rFonts w:ascii="Arial Narrow" w:hAnsi="Arial Narrow"/>
          <w:szCs w:val="24"/>
        </w:rPr>
        <w:t>edificio</w:t>
      </w:r>
      <w:r w:rsidR="0014619A" w:rsidRPr="00A64520">
        <w:rPr>
          <w:rFonts w:ascii="Arial Narrow" w:hAnsi="Arial Narrow"/>
          <w:szCs w:val="24"/>
        </w:rPr>
        <w:t>, desinfectándose previamente</w:t>
      </w:r>
      <w:r w:rsidR="00A12E67" w:rsidRPr="00A64520">
        <w:rPr>
          <w:rFonts w:ascii="Arial Narrow" w:hAnsi="Arial Narrow"/>
          <w:szCs w:val="24"/>
        </w:rPr>
        <w:t xml:space="preserve"> las manos</w:t>
      </w:r>
      <w:r w:rsidR="0014619A" w:rsidRPr="00A64520">
        <w:rPr>
          <w:rFonts w:ascii="Arial Narrow" w:hAnsi="Arial Narrow"/>
          <w:szCs w:val="24"/>
        </w:rPr>
        <w:t>. Una vez cumplimentada, esta será depositada en una bandeja destinada específicamente para tal fin. De</w:t>
      </w:r>
      <w:r w:rsidR="00082325" w:rsidRPr="00A64520">
        <w:rPr>
          <w:rFonts w:ascii="Arial Narrow" w:hAnsi="Arial Narrow"/>
          <w:szCs w:val="24"/>
        </w:rPr>
        <w:t>sde</w:t>
      </w:r>
      <w:r w:rsidR="0014619A" w:rsidRPr="00A64520">
        <w:rPr>
          <w:rFonts w:ascii="Arial Narrow" w:hAnsi="Arial Narrow"/>
          <w:szCs w:val="24"/>
        </w:rPr>
        <w:t xml:space="preserve"> la recepción avisa</w:t>
      </w:r>
      <w:r w:rsidR="00082325" w:rsidRPr="00A64520">
        <w:rPr>
          <w:rFonts w:ascii="Arial Narrow" w:hAnsi="Arial Narrow"/>
          <w:szCs w:val="24"/>
        </w:rPr>
        <w:t xml:space="preserve">rán </w:t>
      </w:r>
      <w:r w:rsidR="0014619A" w:rsidRPr="00A64520">
        <w:rPr>
          <w:rFonts w:ascii="Arial Narrow" w:hAnsi="Arial Narrow"/>
          <w:szCs w:val="24"/>
        </w:rPr>
        <w:t xml:space="preserve">al personal del museo de la llegada de </w:t>
      </w:r>
      <w:r w:rsidR="00082325" w:rsidRPr="00A64520">
        <w:rPr>
          <w:rFonts w:ascii="Arial Narrow" w:hAnsi="Arial Narrow"/>
          <w:szCs w:val="24"/>
        </w:rPr>
        <w:t xml:space="preserve">los </w:t>
      </w:r>
      <w:r w:rsidR="0014619A" w:rsidRPr="00A64520">
        <w:rPr>
          <w:rFonts w:ascii="Arial Narrow" w:hAnsi="Arial Narrow"/>
          <w:szCs w:val="24"/>
        </w:rPr>
        <w:t>visitantes.</w:t>
      </w:r>
    </w:p>
    <w:p w:rsidR="00D0629F" w:rsidRPr="00A64520" w:rsidRDefault="00A12E67" w:rsidP="00650795">
      <w:pPr>
        <w:pStyle w:val="Prrafodelista"/>
        <w:numPr>
          <w:ilvl w:val="0"/>
          <w:numId w:val="8"/>
        </w:numPr>
        <w:spacing w:line="360" w:lineRule="auto"/>
        <w:ind w:left="714" w:hanging="357"/>
        <w:jc w:val="both"/>
        <w:rPr>
          <w:rFonts w:ascii="Arial Narrow" w:hAnsi="Arial Narrow"/>
          <w:szCs w:val="24"/>
        </w:rPr>
      </w:pPr>
      <w:r w:rsidRPr="00A64520">
        <w:rPr>
          <w:rFonts w:ascii="Arial Narrow" w:hAnsi="Arial Narrow"/>
          <w:szCs w:val="24"/>
        </w:rPr>
        <w:t>La entrada y salida del museo se realizará por</w:t>
      </w:r>
      <w:r w:rsidR="009412E4" w:rsidRPr="00A64520">
        <w:rPr>
          <w:rFonts w:ascii="Arial Narrow" w:hAnsi="Arial Narrow"/>
          <w:szCs w:val="24"/>
        </w:rPr>
        <w:t xml:space="preserve"> la tercera planta</w:t>
      </w:r>
      <w:r w:rsidR="002B5635" w:rsidRPr="00A64520">
        <w:rPr>
          <w:rFonts w:ascii="Arial Narrow" w:hAnsi="Arial Narrow"/>
          <w:szCs w:val="24"/>
        </w:rPr>
        <w:t xml:space="preserve"> del edificio</w:t>
      </w:r>
      <w:r w:rsidR="009412E4" w:rsidRPr="00A64520">
        <w:rPr>
          <w:rFonts w:ascii="Arial Narrow" w:hAnsi="Arial Narrow"/>
          <w:szCs w:val="24"/>
        </w:rPr>
        <w:t>.</w:t>
      </w:r>
    </w:p>
    <w:p w:rsidR="00D0629F" w:rsidRPr="00A64520" w:rsidRDefault="009412E4" w:rsidP="00650795">
      <w:pPr>
        <w:pStyle w:val="Prrafodelista"/>
        <w:numPr>
          <w:ilvl w:val="0"/>
          <w:numId w:val="8"/>
        </w:numPr>
        <w:spacing w:line="360" w:lineRule="auto"/>
        <w:ind w:left="714" w:hanging="357"/>
        <w:jc w:val="both"/>
        <w:rPr>
          <w:rFonts w:ascii="Arial Narrow" w:hAnsi="Arial Narrow"/>
          <w:szCs w:val="24"/>
        </w:rPr>
      </w:pPr>
      <w:r w:rsidRPr="00A64520">
        <w:rPr>
          <w:rFonts w:ascii="Arial Narrow" w:hAnsi="Arial Narrow"/>
          <w:szCs w:val="24"/>
        </w:rPr>
        <w:t xml:space="preserve">Cuando </w:t>
      </w:r>
      <w:r w:rsidR="002B5635" w:rsidRPr="00A64520">
        <w:rPr>
          <w:rFonts w:ascii="Arial Narrow" w:hAnsi="Arial Narrow"/>
          <w:szCs w:val="24"/>
        </w:rPr>
        <w:t>el visitante acceda</w:t>
      </w:r>
      <w:r w:rsidRPr="00A64520">
        <w:rPr>
          <w:rFonts w:ascii="Arial Narrow" w:hAnsi="Arial Narrow"/>
          <w:szCs w:val="24"/>
        </w:rPr>
        <w:t xml:space="preserve"> al museo, </w:t>
      </w:r>
      <w:r w:rsidR="002B5635" w:rsidRPr="00A64520">
        <w:rPr>
          <w:rFonts w:ascii="Arial Narrow" w:hAnsi="Arial Narrow"/>
          <w:szCs w:val="24"/>
        </w:rPr>
        <w:t>deberá subir preferiblemente a pie</w:t>
      </w:r>
      <w:r w:rsidRPr="00A64520">
        <w:rPr>
          <w:rFonts w:ascii="Arial Narrow" w:hAnsi="Arial Narrow"/>
          <w:szCs w:val="24"/>
        </w:rPr>
        <w:t>,</w:t>
      </w:r>
      <w:r w:rsidR="00CC0FD9" w:rsidRPr="00A64520">
        <w:rPr>
          <w:rFonts w:ascii="Arial Narrow" w:hAnsi="Arial Narrow"/>
          <w:szCs w:val="24"/>
        </w:rPr>
        <w:t xml:space="preserve"> a través de la </w:t>
      </w:r>
      <w:r w:rsidRPr="00A64520">
        <w:rPr>
          <w:rFonts w:ascii="Arial Narrow" w:hAnsi="Arial Narrow"/>
          <w:szCs w:val="24"/>
        </w:rPr>
        <w:t>escalera</w:t>
      </w:r>
      <w:r w:rsidR="002B5635" w:rsidRPr="00A64520">
        <w:rPr>
          <w:rFonts w:ascii="Arial Narrow" w:hAnsi="Arial Narrow"/>
          <w:szCs w:val="24"/>
        </w:rPr>
        <w:t xml:space="preserve"> principal del centro</w:t>
      </w:r>
      <w:r w:rsidR="00556FB4" w:rsidRPr="00A64520">
        <w:rPr>
          <w:rFonts w:ascii="Arial Narrow" w:hAnsi="Arial Narrow"/>
          <w:szCs w:val="24"/>
        </w:rPr>
        <w:t xml:space="preserve">, dado que es la designada para </w:t>
      </w:r>
      <w:r w:rsidR="00082325" w:rsidRPr="00A64520">
        <w:rPr>
          <w:rFonts w:ascii="Arial Narrow" w:hAnsi="Arial Narrow"/>
          <w:szCs w:val="24"/>
        </w:rPr>
        <w:t>el ascenso</w:t>
      </w:r>
      <w:r w:rsidR="00556FB4" w:rsidRPr="00A64520">
        <w:rPr>
          <w:rFonts w:ascii="Arial Narrow" w:hAnsi="Arial Narrow"/>
          <w:szCs w:val="24"/>
        </w:rPr>
        <w:t>.</w:t>
      </w:r>
    </w:p>
    <w:p w:rsidR="00D0629F" w:rsidRPr="00A64520" w:rsidRDefault="002B5635" w:rsidP="0093182B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 Narrow" w:hAnsi="Arial Narrow"/>
          <w:szCs w:val="24"/>
        </w:rPr>
      </w:pPr>
      <w:r w:rsidRPr="00A64520">
        <w:rPr>
          <w:rFonts w:ascii="Arial Narrow" w:hAnsi="Arial Narrow" w:cs="Arial"/>
          <w:szCs w:val="24"/>
        </w:rPr>
        <w:t>Al finalizar la visita,</w:t>
      </w:r>
      <w:r w:rsidR="009412E4" w:rsidRPr="00A64520">
        <w:rPr>
          <w:rFonts w:ascii="Arial Narrow" w:hAnsi="Arial Narrow" w:cs="Arial"/>
          <w:szCs w:val="24"/>
        </w:rPr>
        <w:t xml:space="preserve"> </w:t>
      </w:r>
      <w:r w:rsidRPr="00A64520">
        <w:rPr>
          <w:rFonts w:ascii="Arial Narrow" w:hAnsi="Arial Narrow" w:cs="Arial"/>
          <w:szCs w:val="24"/>
        </w:rPr>
        <w:t xml:space="preserve">la salida </w:t>
      </w:r>
      <w:r w:rsidR="00CC0FD9" w:rsidRPr="00A64520">
        <w:rPr>
          <w:rFonts w:ascii="Arial Narrow" w:hAnsi="Arial Narrow" w:cs="Arial"/>
          <w:szCs w:val="24"/>
        </w:rPr>
        <w:t xml:space="preserve">se efectuará </w:t>
      </w:r>
      <w:r w:rsidRPr="00A64520">
        <w:rPr>
          <w:rFonts w:ascii="Arial Narrow" w:hAnsi="Arial Narrow" w:cs="Arial"/>
          <w:szCs w:val="24"/>
        </w:rPr>
        <w:t>nuevamente</w:t>
      </w:r>
      <w:r w:rsidR="00CC0FD9" w:rsidRPr="00A64520">
        <w:rPr>
          <w:rFonts w:ascii="Arial Narrow" w:hAnsi="Arial Narrow" w:cs="Arial"/>
          <w:szCs w:val="24"/>
        </w:rPr>
        <w:t xml:space="preserve"> mediante </w:t>
      </w:r>
      <w:r w:rsidR="009412E4" w:rsidRPr="00A64520">
        <w:rPr>
          <w:rFonts w:ascii="Arial Narrow" w:hAnsi="Arial Narrow" w:cs="Arial"/>
          <w:szCs w:val="24"/>
        </w:rPr>
        <w:t>la escalera</w:t>
      </w:r>
      <w:r w:rsidR="00CC0FD9" w:rsidRPr="00A64520">
        <w:rPr>
          <w:rFonts w:ascii="Arial Narrow" w:hAnsi="Arial Narrow" w:cs="Arial"/>
          <w:szCs w:val="24"/>
        </w:rPr>
        <w:t xml:space="preserve"> principal</w:t>
      </w:r>
      <w:r w:rsidR="00D0629F" w:rsidRPr="00A64520">
        <w:rPr>
          <w:rFonts w:ascii="Arial Narrow" w:hAnsi="Arial Narrow" w:cs="Arial"/>
          <w:szCs w:val="24"/>
        </w:rPr>
        <w:t>,</w:t>
      </w:r>
      <w:r w:rsidR="009412E4" w:rsidRPr="00A64520">
        <w:rPr>
          <w:rFonts w:ascii="Arial Narrow" w:hAnsi="Arial Narrow" w:cs="Arial"/>
          <w:szCs w:val="24"/>
        </w:rPr>
        <w:t xml:space="preserve"> </w:t>
      </w:r>
      <w:r w:rsidR="00CC0FD9" w:rsidRPr="00A64520">
        <w:rPr>
          <w:rFonts w:ascii="Arial Narrow" w:hAnsi="Arial Narrow" w:cs="Arial"/>
          <w:szCs w:val="24"/>
        </w:rPr>
        <w:t xml:space="preserve">pero únicamente hasta </w:t>
      </w:r>
      <w:r w:rsidRPr="00A64520">
        <w:rPr>
          <w:rFonts w:ascii="Arial Narrow" w:hAnsi="Arial Narrow" w:cs="Arial"/>
          <w:szCs w:val="24"/>
        </w:rPr>
        <w:t>el segundo piso</w:t>
      </w:r>
      <w:r w:rsidR="009412E4" w:rsidRPr="00A64520">
        <w:rPr>
          <w:rFonts w:ascii="Arial Narrow" w:hAnsi="Arial Narrow" w:cs="Arial"/>
          <w:szCs w:val="24"/>
        </w:rPr>
        <w:t xml:space="preserve">, </w:t>
      </w:r>
      <w:r w:rsidR="00CC0FD9" w:rsidRPr="00A64520">
        <w:rPr>
          <w:rFonts w:ascii="Arial Narrow" w:hAnsi="Arial Narrow" w:cs="Arial"/>
          <w:szCs w:val="24"/>
        </w:rPr>
        <w:t xml:space="preserve">donde </w:t>
      </w:r>
      <w:r w:rsidRPr="00A64520">
        <w:rPr>
          <w:rFonts w:ascii="Arial Narrow" w:hAnsi="Arial Narrow" w:cs="Arial"/>
          <w:szCs w:val="24"/>
        </w:rPr>
        <w:t>se debe atravesar</w:t>
      </w:r>
      <w:r w:rsidR="009412E4" w:rsidRPr="00A64520">
        <w:rPr>
          <w:rFonts w:ascii="Arial Narrow" w:hAnsi="Arial Narrow" w:cs="Arial"/>
          <w:szCs w:val="24"/>
        </w:rPr>
        <w:t xml:space="preserve"> el </w:t>
      </w:r>
      <w:r w:rsidR="00CC0FD9" w:rsidRPr="00A64520">
        <w:rPr>
          <w:rFonts w:ascii="Arial Narrow" w:hAnsi="Arial Narrow" w:cs="Arial"/>
          <w:szCs w:val="24"/>
        </w:rPr>
        <w:t xml:space="preserve">vestíbulo </w:t>
      </w:r>
      <w:r w:rsidR="009412E4" w:rsidRPr="00A64520">
        <w:rPr>
          <w:rFonts w:ascii="Arial Narrow" w:hAnsi="Arial Narrow" w:cs="Arial"/>
          <w:szCs w:val="24"/>
        </w:rPr>
        <w:t xml:space="preserve">y </w:t>
      </w:r>
      <w:r w:rsidR="00C24C69" w:rsidRPr="00A64520">
        <w:rPr>
          <w:rFonts w:ascii="Arial Narrow" w:hAnsi="Arial Narrow" w:cs="Arial"/>
          <w:szCs w:val="24"/>
        </w:rPr>
        <w:t>bajar por</w:t>
      </w:r>
      <w:r w:rsidR="00DF6A2B" w:rsidRPr="00A64520">
        <w:rPr>
          <w:rFonts w:ascii="Arial Narrow" w:hAnsi="Arial Narrow" w:cs="Arial"/>
          <w:szCs w:val="24"/>
        </w:rPr>
        <w:t xml:space="preserve"> la </w:t>
      </w:r>
      <w:r w:rsidR="00DF6A2B" w:rsidRPr="00A64520">
        <w:rPr>
          <w:rFonts w:ascii="Arial Narrow" w:hAnsi="Arial Narrow" w:cs="Arial"/>
          <w:szCs w:val="24"/>
        </w:rPr>
        <w:lastRenderedPageBreak/>
        <w:t xml:space="preserve">escalera secundaria </w:t>
      </w:r>
      <w:r w:rsidR="009412E4" w:rsidRPr="00A64520">
        <w:rPr>
          <w:rFonts w:ascii="Arial Narrow" w:hAnsi="Arial Narrow" w:cs="Arial"/>
          <w:szCs w:val="24"/>
        </w:rPr>
        <w:t xml:space="preserve">hasta </w:t>
      </w:r>
      <w:r w:rsidRPr="00A64520">
        <w:rPr>
          <w:rFonts w:ascii="Arial Narrow" w:hAnsi="Arial Narrow" w:cs="Arial"/>
          <w:szCs w:val="24"/>
        </w:rPr>
        <w:t xml:space="preserve">llegar a </w:t>
      </w:r>
      <w:r w:rsidR="009412E4" w:rsidRPr="00A64520">
        <w:rPr>
          <w:rFonts w:ascii="Arial Narrow" w:hAnsi="Arial Narrow" w:cs="Arial"/>
          <w:szCs w:val="24"/>
        </w:rPr>
        <w:t>la planta baja</w:t>
      </w:r>
      <w:r w:rsidR="00082325" w:rsidRPr="00A64520">
        <w:rPr>
          <w:rFonts w:ascii="Arial Narrow" w:hAnsi="Arial Narrow" w:cs="Arial"/>
          <w:szCs w:val="24"/>
        </w:rPr>
        <w:t>, ya que este es el recorrido fijado para el descenso</w:t>
      </w:r>
      <w:r w:rsidR="009412E4" w:rsidRPr="00A64520">
        <w:rPr>
          <w:rFonts w:ascii="Arial Narrow" w:hAnsi="Arial Narrow" w:cs="Arial"/>
          <w:szCs w:val="24"/>
        </w:rPr>
        <w:t xml:space="preserve">. </w:t>
      </w:r>
    </w:p>
    <w:p w:rsidR="00082325" w:rsidRPr="00A64520" w:rsidRDefault="00D0629F" w:rsidP="00DD4F34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 Narrow" w:hAnsi="Arial Narrow"/>
          <w:szCs w:val="24"/>
        </w:rPr>
      </w:pPr>
      <w:r w:rsidRPr="00A64520">
        <w:rPr>
          <w:rFonts w:ascii="Arial Narrow" w:hAnsi="Arial Narrow" w:cs="Arial"/>
          <w:szCs w:val="24"/>
        </w:rPr>
        <w:t xml:space="preserve">El ascensor </w:t>
      </w:r>
      <w:r w:rsidR="00A12E67" w:rsidRPr="00A64520">
        <w:rPr>
          <w:rFonts w:ascii="Arial Narrow" w:hAnsi="Arial Narrow" w:cs="Arial"/>
          <w:szCs w:val="24"/>
        </w:rPr>
        <w:t xml:space="preserve">principal </w:t>
      </w:r>
      <w:r w:rsidRPr="00A64520">
        <w:rPr>
          <w:rFonts w:ascii="Arial Narrow" w:hAnsi="Arial Narrow" w:cs="Arial"/>
          <w:szCs w:val="24"/>
        </w:rPr>
        <w:t>podrá ser utilizado por aqu</w:t>
      </w:r>
      <w:r w:rsidR="00082325" w:rsidRPr="00A64520">
        <w:rPr>
          <w:rFonts w:ascii="Arial Narrow" w:hAnsi="Arial Narrow" w:cs="Arial"/>
          <w:szCs w:val="24"/>
        </w:rPr>
        <w:t xml:space="preserve">ellas personas que lo necesiten, con un único ocupante, salvo en aquellos casos </w:t>
      </w:r>
      <w:r w:rsidR="009938C8" w:rsidRPr="00A64520">
        <w:rPr>
          <w:rFonts w:ascii="Arial Narrow" w:hAnsi="Arial Narrow" w:cs="Arial"/>
          <w:szCs w:val="24"/>
        </w:rPr>
        <w:t xml:space="preserve">en los </w:t>
      </w:r>
      <w:r w:rsidR="00082325" w:rsidRPr="00A64520">
        <w:rPr>
          <w:rFonts w:ascii="Arial Narrow" w:hAnsi="Arial Narrow" w:cs="Arial"/>
          <w:szCs w:val="24"/>
        </w:rPr>
        <w:t xml:space="preserve">que </w:t>
      </w:r>
      <w:r w:rsidR="009938C8" w:rsidRPr="00A64520">
        <w:rPr>
          <w:rFonts w:ascii="Arial Narrow" w:hAnsi="Arial Narrow" w:cs="Arial"/>
          <w:szCs w:val="24"/>
        </w:rPr>
        <w:t xml:space="preserve">se </w:t>
      </w:r>
      <w:r w:rsidR="00082325" w:rsidRPr="00A64520">
        <w:rPr>
          <w:rFonts w:ascii="Arial Narrow" w:hAnsi="Arial Narrow" w:cs="Arial"/>
          <w:szCs w:val="24"/>
        </w:rPr>
        <w:t xml:space="preserve">requiera acompañamiento. </w:t>
      </w:r>
    </w:p>
    <w:p w:rsidR="0014619A" w:rsidRPr="00A64520" w:rsidRDefault="002B5635" w:rsidP="00DD4F34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 Narrow" w:hAnsi="Arial Narrow"/>
          <w:szCs w:val="24"/>
        </w:rPr>
      </w:pPr>
      <w:r w:rsidRPr="00A64520">
        <w:rPr>
          <w:rFonts w:ascii="Arial Narrow" w:hAnsi="Arial Narrow" w:cs="Arial"/>
          <w:szCs w:val="24"/>
        </w:rPr>
        <w:t>El público del museo</w:t>
      </w:r>
      <w:r w:rsidR="00082325" w:rsidRPr="00A64520">
        <w:rPr>
          <w:rFonts w:ascii="Arial Narrow" w:hAnsi="Arial Narrow" w:cs="Arial"/>
          <w:szCs w:val="24"/>
        </w:rPr>
        <w:t xml:space="preserve">, para su desplazamiento hasta el descenso por la escalera </w:t>
      </w:r>
      <w:r w:rsidR="00CC5271" w:rsidRPr="00A64520">
        <w:rPr>
          <w:rFonts w:ascii="Arial Narrow" w:hAnsi="Arial Narrow" w:cs="Arial"/>
          <w:szCs w:val="24"/>
        </w:rPr>
        <w:t>secundaria, irá</w:t>
      </w:r>
      <w:r w:rsidRPr="00A64520">
        <w:rPr>
          <w:rFonts w:ascii="Arial Narrow" w:hAnsi="Arial Narrow" w:cs="Arial"/>
          <w:szCs w:val="24"/>
        </w:rPr>
        <w:t xml:space="preserve"> acompañado</w:t>
      </w:r>
      <w:r w:rsidR="00D0629F" w:rsidRPr="00A64520">
        <w:rPr>
          <w:rFonts w:ascii="Arial Narrow" w:hAnsi="Arial Narrow" w:cs="Arial"/>
          <w:szCs w:val="24"/>
        </w:rPr>
        <w:t xml:space="preserve"> por el</w:t>
      </w:r>
      <w:r w:rsidR="00DF6A2B" w:rsidRPr="00A64520">
        <w:rPr>
          <w:rFonts w:ascii="Arial Narrow" w:hAnsi="Arial Narrow" w:cs="Arial"/>
          <w:szCs w:val="24"/>
        </w:rPr>
        <w:t xml:space="preserve"> personal del </w:t>
      </w:r>
      <w:r w:rsidR="00D0629F" w:rsidRPr="00A64520">
        <w:rPr>
          <w:rFonts w:ascii="Arial Narrow" w:hAnsi="Arial Narrow" w:cs="Arial"/>
          <w:szCs w:val="24"/>
        </w:rPr>
        <w:t>mismo</w:t>
      </w:r>
      <w:r w:rsidR="00A12E67" w:rsidRPr="00A64520">
        <w:rPr>
          <w:rFonts w:ascii="Arial Narrow" w:hAnsi="Arial Narrow" w:cs="Arial"/>
          <w:szCs w:val="24"/>
        </w:rPr>
        <w:t>,</w:t>
      </w:r>
      <w:r w:rsidR="00DF6A2B" w:rsidRPr="00A64520">
        <w:rPr>
          <w:rFonts w:ascii="Arial Narrow" w:hAnsi="Arial Narrow" w:cs="Arial"/>
          <w:szCs w:val="24"/>
        </w:rPr>
        <w:t xml:space="preserve"> y </w:t>
      </w:r>
      <w:r w:rsidR="00D0629F" w:rsidRPr="00A64520">
        <w:rPr>
          <w:rFonts w:ascii="Arial Narrow" w:hAnsi="Arial Narrow" w:cs="Arial"/>
          <w:szCs w:val="24"/>
        </w:rPr>
        <w:t>deberá guardar</w:t>
      </w:r>
      <w:r w:rsidR="00082325" w:rsidRPr="00A64520">
        <w:rPr>
          <w:rFonts w:ascii="Arial Narrow" w:hAnsi="Arial Narrow" w:cs="Arial"/>
          <w:szCs w:val="24"/>
        </w:rPr>
        <w:t xml:space="preserve">, en la medida de lo </w:t>
      </w:r>
      <w:r w:rsidR="00CC5271" w:rsidRPr="00A64520">
        <w:rPr>
          <w:rFonts w:ascii="Arial Narrow" w:hAnsi="Arial Narrow" w:cs="Arial"/>
          <w:szCs w:val="24"/>
        </w:rPr>
        <w:t>posible, la</w:t>
      </w:r>
      <w:r w:rsidR="00DF6A2B" w:rsidRPr="00A64520">
        <w:rPr>
          <w:rFonts w:ascii="Arial Narrow" w:hAnsi="Arial Narrow" w:cs="Arial"/>
          <w:szCs w:val="24"/>
        </w:rPr>
        <w:t xml:space="preserve"> dist</w:t>
      </w:r>
      <w:r w:rsidR="00A12E67" w:rsidRPr="00A64520">
        <w:rPr>
          <w:rFonts w:ascii="Arial Narrow" w:hAnsi="Arial Narrow" w:cs="Arial"/>
          <w:szCs w:val="24"/>
        </w:rPr>
        <w:t>ancia mínima de seguridad de 1,</w:t>
      </w:r>
      <w:r w:rsidR="00DF6A2B" w:rsidRPr="00A64520">
        <w:rPr>
          <w:rFonts w:ascii="Arial Narrow" w:hAnsi="Arial Narrow" w:cs="Arial"/>
          <w:szCs w:val="24"/>
        </w:rPr>
        <w:t xml:space="preserve">50 metros. </w:t>
      </w:r>
    </w:p>
    <w:p w:rsidR="009B08B8" w:rsidRPr="00A64520" w:rsidRDefault="009B08B8" w:rsidP="0093182B">
      <w:pPr>
        <w:pStyle w:val="Prrafodelista"/>
        <w:spacing w:line="360" w:lineRule="auto"/>
        <w:jc w:val="both"/>
        <w:rPr>
          <w:rFonts w:ascii="Arial Narrow" w:hAnsi="Arial Narrow"/>
          <w:szCs w:val="24"/>
        </w:rPr>
      </w:pPr>
    </w:p>
    <w:p w:rsidR="00AB7010" w:rsidRPr="00A64520" w:rsidRDefault="00AB7010" w:rsidP="0093182B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 Narrow" w:hAnsi="Arial Narrow"/>
          <w:b/>
          <w:szCs w:val="24"/>
          <w:u w:val="single"/>
        </w:rPr>
      </w:pPr>
      <w:r w:rsidRPr="00A64520">
        <w:rPr>
          <w:rFonts w:ascii="Arial Narrow" w:hAnsi="Arial Narrow"/>
          <w:b/>
          <w:szCs w:val="24"/>
          <w:u w:val="single"/>
        </w:rPr>
        <w:t xml:space="preserve">MEDIDAS HIGIÉNICAS </w:t>
      </w:r>
    </w:p>
    <w:p w:rsidR="00DF6A2B" w:rsidRPr="00A64520" w:rsidRDefault="00DF6A2B" w:rsidP="0093182B">
      <w:pPr>
        <w:pStyle w:val="Prrafodelista"/>
        <w:spacing w:line="360" w:lineRule="auto"/>
        <w:ind w:left="360"/>
        <w:jc w:val="both"/>
        <w:rPr>
          <w:rFonts w:ascii="Arial Narrow" w:hAnsi="Arial Narrow"/>
          <w:b/>
          <w:szCs w:val="24"/>
          <w:u w:val="single"/>
        </w:rPr>
      </w:pPr>
    </w:p>
    <w:p w:rsidR="00AB7010" w:rsidRPr="00A64520" w:rsidRDefault="00AB7010" w:rsidP="0093182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Cs w:val="24"/>
        </w:rPr>
      </w:pPr>
      <w:r w:rsidRPr="00A64520">
        <w:rPr>
          <w:rFonts w:ascii="Arial Narrow" w:hAnsi="Arial Narrow"/>
          <w:szCs w:val="24"/>
        </w:rPr>
        <w:t xml:space="preserve">Se </w:t>
      </w:r>
      <w:r w:rsidR="00AA1421" w:rsidRPr="00A64520">
        <w:rPr>
          <w:rFonts w:ascii="Arial Narrow" w:hAnsi="Arial Narrow"/>
          <w:szCs w:val="24"/>
        </w:rPr>
        <w:t xml:space="preserve">ha instalado </w:t>
      </w:r>
      <w:r w:rsidR="00D27F1D" w:rsidRPr="00A64520">
        <w:rPr>
          <w:rFonts w:ascii="Arial Narrow" w:hAnsi="Arial Narrow"/>
          <w:szCs w:val="24"/>
        </w:rPr>
        <w:t>un felpudo higienizante</w:t>
      </w:r>
      <w:r w:rsidRPr="00A64520">
        <w:rPr>
          <w:rFonts w:ascii="Arial Narrow" w:hAnsi="Arial Narrow"/>
          <w:szCs w:val="24"/>
        </w:rPr>
        <w:t xml:space="preserve"> en la entrada del museo, junto con un dispensador de loción hidroalcohólica</w:t>
      </w:r>
      <w:r w:rsidR="006562A7" w:rsidRPr="00A64520">
        <w:rPr>
          <w:rFonts w:ascii="Arial Narrow" w:hAnsi="Arial Narrow"/>
          <w:szCs w:val="24"/>
        </w:rPr>
        <w:t xml:space="preserve"> con pedal, </w:t>
      </w:r>
      <w:r w:rsidRPr="00A64520">
        <w:rPr>
          <w:rFonts w:ascii="Arial Narrow" w:hAnsi="Arial Narrow"/>
          <w:szCs w:val="24"/>
        </w:rPr>
        <w:t xml:space="preserve">para la desinfección de </w:t>
      </w:r>
      <w:r w:rsidR="00C24C69" w:rsidRPr="00A64520">
        <w:rPr>
          <w:rFonts w:ascii="Arial Narrow" w:hAnsi="Arial Narrow"/>
          <w:szCs w:val="24"/>
        </w:rPr>
        <w:t>manos.</w:t>
      </w:r>
    </w:p>
    <w:p w:rsidR="00AB7010" w:rsidRPr="00A64520" w:rsidRDefault="00AB7010" w:rsidP="0093182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Cs w:val="24"/>
        </w:rPr>
      </w:pPr>
      <w:r w:rsidRPr="00A64520">
        <w:rPr>
          <w:rFonts w:ascii="Arial Narrow" w:hAnsi="Arial Narrow"/>
          <w:szCs w:val="24"/>
        </w:rPr>
        <w:t xml:space="preserve">El museo </w:t>
      </w:r>
      <w:r w:rsidR="00AA1421" w:rsidRPr="00A64520">
        <w:rPr>
          <w:rFonts w:ascii="Arial Narrow" w:hAnsi="Arial Narrow"/>
          <w:szCs w:val="24"/>
        </w:rPr>
        <w:t>dispone de</w:t>
      </w:r>
      <w:r w:rsidRPr="00A64520">
        <w:rPr>
          <w:rFonts w:ascii="Arial Narrow" w:hAnsi="Arial Narrow"/>
          <w:szCs w:val="24"/>
        </w:rPr>
        <w:t xml:space="preserve"> papeleras con pedal y tapadera basculante, para desechar guantes, mascarillas y </w:t>
      </w:r>
      <w:r w:rsidR="00C24C69" w:rsidRPr="00A64520">
        <w:rPr>
          <w:rFonts w:ascii="Arial Narrow" w:hAnsi="Arial Narrow"/>
          <w:szCs w:val="24"/>
        </w:rPr>
        <w:t>pañuelos.</w:t>
      </w:r>
    </w:p>
    <w:p w:rsidR="00AB7010" w:rsidRPr="00A64520" w:rsidRDefault="00AB7010" w:rsidP="0093182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Cs w:val="24"/>
        </w:rPr>
      </w:pPr>
      <w:r w:rsidRPr="00A64520">
        <w:rPr>
          <w:rFonts w:ascii="Arial Narrow" w:hAnsi="Arial Narrow"/>
          <w:szCs w:val="24"/>
        </w:rPr>
        <w:t xml:space="preserve">El mostrador de recepción </w:t>
      </w:r>
      <w:r w:rsidR="00AA1421" w:rsidRPr="00A64520">
        <w:rPr>
          <w:rFonts w:ascii="Arial Narrow" w:hAnsi="Arial Narrow"/>
          <w:szCs w:val="24"/>
        </w:rPr>
        <w:t>cuenta con una mampara protectora y</w:t>
      </w:r>
      <w:r w:rsidRPr="00A64520">
        <w:rPr>
          <w:rFonts w:ascii="Arial Narrow" w:hAnsi="Arial Narrow"/>
          <w:szCs w:val="24"/>
        </w:rPr>
        <w:t xml:space="preserve"> bandas en el pavimento para </w:t>
      </w:r>
      <w:r w:rsidR="00AA1421" w:rsidRPr="00A64520">
        <w:rPr>
          <w:rFonts w:ascii="Arial Narrow" w:hAnsi="Arial Narrow"/>
          <w:szCs w:val="24"/>
        </w:rPr>
        <w:t>garantizar</w:t>
      </w:r>
      <w:r w:rsidRPr="00A64520">
        <w:rPr>
          <w:rFonts w:ascii="Arial Narrow" w:hAnsi="Arial Narrow"/>
          <w:szCs w:val="24"/>
        </w:rPr>
        <w:t xml:space="preserve"> la distancia de seguridad, </w:t>
      </w:r>
      <w:r w:rsidR="00AA1421" w:rsidRPr="00A64520">
        <w:rPr>
          <w:rFonts w:ascii="Arial Narrow" w:hAnsi="Arial Narrow"/>
          <w:szCs w:val="24"/>
        </w:rPr>
        <w:t xml:space="preserve">además de un </w:t>
      </w:r>
      <w:r w:rsidRPr="00A64520">
        <w:rPr>
          <w:rFonts w:ascii="Arial Narrow" w:hAnsi="Arial Narrow"/>
          <w:szCs w:val="24"/>
        </w:rPr>
        <w:t>punto de desinfección.</w:t>
      </w:r>
    </w:p>
    <w:p w:rsidR="00AB7010" w:rsidRPr="00A64520" w:rsidRDefault="00AB7010" w:rsidP="0093182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Cs w:val="24"/>
        </w:rPr>
      </w:pPr>
      <w:r w:rsidRPr="00A64520">
        <w:rPr>
          <w:rFonts w:ascii="Arial Narrow" w:hAnsi="Arial Narrow"/>
          <w:szCs w:val="24"/>
        </w:rPr>
        <w:t xml:space="preserve">Se </w:t>
      </w:r>
      <w:r w:rsidR="00AA1421" w:rsidRPr="00A64520">
        <w:rPr>
          <w:rFonts w:ascii="Arial Narrow" w:hAnsi="Arial Narrow"/>
          <w:szCs w:val="24"/>
        </w:rPr>
        <w:t>han distribuido diversos</w:t>
      </w:r>
      <w:r w:rsidRPr="00A64520">
        <w:rPr>
          <w:rFonts w:ascii="Arial Narrow" w:hAnsi="Arial Narrow"/>
          <w:szCs w:val="24"/>
        </w:rPr>
        <w:t xml:space="preserve"> puntos de desinfección con loción hidroalcohólica en </w:t>
      </w:r>
      <w:r w:rsidR="00D0629F" w:rsidRPr="00A64520">
        <w:rPr>
          <w:rFonts w:ascii="Arial Narrow" w:hAnsi="Arial Narrow"/>
          <w:szCs w:val="24"/>
        </w:rPr>
        <w:t>las salas del museo.</w:t>
      </w:r>
    </w:p>
    <w:p w:rsidR="00AB7010" w:rsidRPr="00A64520" w:rsidRDefault="00AB7010" w:rsidP="0093182B">
      <w:pPr>
        <w:pStyle w:val="Prrafodelista"/>
        <w:spacing w:line="360" w:lineRule="auto"/>
        <w:jc w:val="both"/>
        <w:rPr>
          <w:rFonts w:ascii="Arial Narrow" w:hAnsi="Arial Narrow"/>
          <w:szCs w:val="24"/>
        </w:rPr>
      </w:pPr>
    </w:p>
    <w:p w:rsidR="00AB7010" w:rsidRPr="00A64520" w:rsidRDefault="00AB7010" w:rsidP="0093182B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 Narrow" w:hAnsi="Arial Narrow"/>
          <w:szCs w:val="24"/>
        </w:rPr>
      </w:pPr>
      <w:r w:rsidRPr="00A64520">
        <w:rPr>
          <w:rFonts w:ascii="Arial Narrow" w:hAnsi="Arial Narrow"/>
          <w:b/>
          <w:szCs w:val="24"/>
          <w:u w:val="single"/>
        </w:rPr>
        <w:t>ACCESO TÁCTIL A LAS PIEZAS</w:t>
      </w:r>
    </w:p>
    <w:p w:rsidR="00AB7010" w:rsidRPr="00A64520" w:rsidRDefault="00AB7010" w:rsidP="0093182B">
      <w:pPr>
        <w:pStyle w:val="Prrafodelista"/>
        <w:spacing w:line="360" w:lineRule="auto"/>
        <w:ind w:left="360"/>
        <w:jc w:val="both"/>
        <w:rPr>
          <w:rFonts w:ascii="Arial Narrow" w:hAnsi="Arial Narrow"/>
          <w:szCs w:val="24"/>
        </w:rPr>
      </w:pPr>
    </w:p>
    <w:p w:rsidR="009B08B8" w:rsidRPr="00A64520" w:rsidRDefault="00AB7010" w:rsidP="0093182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Cs w:val="24"/>
        </w:rPr>
      </w:pPr>
      <w:r w:rsidRPr="00A64520">
        <w:rPr>
          <w:rFonts w:ascii="Arial Narrow" w:hAnsi="Arial Narrow"/>
          <w:szCs w:val="24"/>
        </w:rPr>
        <w:t xml:space="preserve">Para garantizar la seguridad de nuestros visitantes, el acceso táctil a las piezas está </w:t>
      </w:r>
      <w:r w:rsidR="00AA1421" w:rsidRPr="00A64520">
        <w:rPr>
          <w:rFonts w:ascii="Arial Narrow" w:hAnsi="Arial Narrow"/>
          <w:szCs w:val="24"/>
        </w:rPr>
        <w:t>permitido</w:t>
      </w:r>
      <w:r w:rsidRPr="00A64520">
        <w:rPr>
          <w:rFonts w:ascii="Arial Narrow" w:hAnsi="Arial Narrow"/>
          <w:szCs w:val="24"/>
        </w:rPr>
        <w:t xml:space="preserve"> únicamente a las personas ciegas y con discapacidad visual grave, </w:t>
      </w:r>
      <w:r w:rsidR="002572B4" w:rsidRPr="00A64520">
        <w:rPr>
          <w:rFonts w:ascii="Arial Narrow" w:hAnsi="Arial Narrow"/>
          <w:szCs w:val="24"/>
        </w:rPr>
        <w:t xml:space="preserve">quienes </w:t>
      </w:r>
      <w:r w:rsidR="00AA1421" w:rsidRPr="00A64520">
        <w:rPr>
          <w:rFonts w:ascii="Arial Narrow" w:hAnsi="Arial Narrow"/>
          <w:szCs w:val="24"/>
        </w:rPr>
        <w:t>deberán</w:t>
      </w:r>
      <w:r w:rsidR="002572B4" w:rsidRPr="00A64520">
        <w:rPr>
          <w:rFonts w:ascii="Arial Narrow" w:hAnsi="Arial Narrow"/>
          <w:szCs w:val="24"/>
        </w:rPr>
        <w:t xml:space="preserve"> seguir unas</w:t>
      </w:r>
      <w:r w:rsidRPr="00A64520">
        <w:rPr>
          <w:rFonts w:ascii="Arial Narrow" w:hAnsi="Arial Narrow"/>
          <w:szCs w:val="24"/>
        </w:rPr>
        <w:t xml:space="preserve"> medidas hig</w:t>
      </w:r>
      <w:r w:rsidR="002572B4" w:rsidRPr="00A64520">
        <w:rPr>
          <w:rFonts w:ascii="Arial Narrow" w:hAnsi="Arial Narrow"/>
          <w:szCs w:val="24"/>
        </w:rPr>
        <w:t>iénicas específicas, y serán acompañadas por el personal del museo durante las exploraciones táctiles, por lo que será imprescindible efectuar reserva previa.</w:t>
      </w:r>
      <w:r w:rsidR="00237C60" w:rsidRPr="00A64520">
        <w:rPr>
          <w:rFonts w:ascii="Arial Narrow" w:hAnsi="Arial Narrow"/>
          <w:szCs w:val="24"/>
        </w:rPr>
        <w:t xml:space="preserve"> Para obtener más información consulte el apartado 9.2.</w:t>
      </w:r>
    </w:p>
    <w:p w:rsidR="00A5058D" w:rsidRPr="00A64520" w:rsidRDefault="00A5058D" w:rsidP="0093182B">
      <w:pPr>
        <w:jc w:val="both"/>
        <w:rPr>
          <w:rFonts w:ascii="Arial Narrow" w:hAnsi="Arial Narrow"/>
          <w:szCs w:val="24"/>
        </w:rPr>
      </w:pPr>
    </w:p>
    <w:p w:rsidR="00AB7010" w:rsidRPr="00A64520" w:rsidRDefault="00AB7010" w:rsidP="0093182B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 Narrow" w:hAnsi="Arial Narrow"/>
          <w:b/>
          <w:szCs w:val="24"/>
          <w:u w:val="single"/>
        </w:rPr>
      </w:pPr>
      <w:r w:rsidRPr="00A64520">
        <w:rPr>
          <w:rFonts w:ascii="Arial Narrow" w:hAnsi="Arial Narrow"/>
          <w:b/>
          <w:szCs w:val="24"/>
          <w:u w:val="single"/>
        </w:rPr>
        <w:t>RECORRIDOS</w:t>
      </w:r>
    </w:p>
    <w:p w:rsidR="00497405" w:rsidRPr="00A64520" w:rsidRDefault="00497405" w:rsidP="0093182B">
      <w:pPr>
        <w:pStyle w:val="Prrafodelista"/>
        <w:spacing w:line="360" w:lineRule="auto"/>
        <w:ind w:left="360"/>
        <w:jc w:val="both"/>
        <w:rPr>
          <w:rFonts w:ascii="Arial Narrow" w:hAnsi="Arial Narrow"/>
          <w:b/>
          <w:szCs w:val="24"/>
          <w:u w:val="single"/>
        </w:rPr>
      </w:pPr>
    </w:p>
    <w:p w:rsidR="00556FB4" w:rsidRPr="00A64520" w:rsidRDefault="00AB7010" w:rsidP="0093182B">
      <w:pPr>
        <w:spacing w:line="360" w:lineRule="auto"/>
        <w:ind w:firstLine="360"/>
        <w:jc w:val="both"/>
        <w:rPr>
          <w:rFonts w:ascii="Arial Narrow" w:hAnsi="Arial Narrow"/>
          <w:szCs w:val="24"/>
        </w:rPr>
      </w:pPr>
      <w:r w:rsidRPr="00A64520">
        <w:rPr>
          <w:rFonts w:ascii="Arial Narrow" w:hAnsi="Arial Narrow"/>
          <w:szCs w:val="24"/>
        </w:rPr>
        <w:t xml:space="preserve">Los recorridos </w:t>
      </w:r>
      <w:r w:rsidR="00237C60" w:rsidRPr="00A64520">
        <w:rPr>
          <w:rFonts w:ascii="Arial Narrow" w:hAnsi="Arial Narrow"/>
          <w:szCs w:val="24"/>
        </w:rPr>
        <w:t xml:space="preserve">del museo </w:t>
      </w:r>
      <w:r w:rsidRPr="00A64520">
        <w:rPr>
          <w:rFonts w:ascii="Arial Narrow" w:hAnsi="Arial Narrow"/>
          <w:szCs w:val="24"/>
        </w:rPr>
        <w:t xml:space="preserve">se </w:t>
      </w:r>
      <w:r w:rsidR="00AA1421" w:rsidRPr="00A64520">
        <w:rPr>
          <w:rFonts w:ascii="Arial Narrow" w:hAnsi="Arial Narrow"/>
          <w:szCs w:val="24"/>
        </w:rPr>
        <w:t>han visto modificados</w:t>
      </w:r>
      <w:r w:rsidR="00556FB4" w:rsidRPr="00A64520">
        <w:rPr>
          <w:rFonts w:ascii="Arial Narrow" w:hAnsi="Arial Narrow"/>
          <w:szCs w:val="24"/>
        </w:rPr>
        <w:t>:</w:t>
      </w:r>
    </w:p>
    <w:p w:rsidR="00AB7010" w:rsidRPr="00A64520" w:rsidRDefault="00556FB4" w:rsidP="0093182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Cs w:val="24"/>
        </w:rPr>
      </w:pPr>
      <w:r w:rsidRPr="00A64520">
        <w:rPr>
          <w:rFonts w:ascii="Arial Narrow" w:hAnsi="Arial Narrow"/>
          <w:szCs w:val="24"/>
        </w:rPr>
        <w:lastRenderedPageBreak/>
        <w:t xml:space="preserve">La planta principal del </w:t>
      </w:r>
      <w:r w:rsidR="00237C60" w:rsidRPr="00A64520">
        <w:rPr>
          <w:rFonts w:ascii="Arial Narrow" w:hAnsi="Arial Narrow"/>
          <w:szCs w:val="24"/>
        </w:rPr>
        <w:t xml:space="preserve">mismo </w:t>
      </w:r>
      <w:r w:rsidRPr="00A64520">
        <w:rPr>
          <w:rFonts w:ascii="Arial Narrow" w:hAnsi="Arial Narrow"/>
          <w:szCs w:val="24"/>
        </w:rPr>
        <w:t xml:space="preserve">estará </w:t>
      </w:r>
      <w:r w:rsidR="00D85BC8" w:rsidRPr="00A64520">
        <w:rPr>
          <w:rFonts w:ascii="Arial Narrow" w:hAnsi="Arial Narrow"/>
          <w:szCs w:val="24"/>
        </w:rPr>
        <w:t xml:space="preserve">abierta permanentemente, </w:t>
      </w:r>
      <w:r w:rsidRPr="00A64520">
        <w:rPr>
          <w:rFonts w:ascii="Arial Narrow" w:hAnsi="Arial Narrow"/>
          <w:szCs w:val="24"/>
        </w:rPr>
        <w:t xml:space="preserve">de modo que el público podrá acceder a las salas de reproducciones de monumentos y a las de </w:t>
      </w:r>
      <w:r w:rsidR="00AB7010" w:rsidRPr="00A64520">
        <w:rPr>
          <w:rFonts w:ascii="Arial Narrow" w:hAnsi="Arial Narrow"/>
          <w:szCs w:val="24"/>
        </w:rPr>
        <w:t>obras de</w:t>
      </w:r>
      <w:r w:rsidRPr="00A64520">
        <w:rPr>
          <w:rFonts w:ascii="Arial Narrow" w:hAnsi="Arial Narrow"/>
          <w:szCs w:val="24"/>
        </w:rPr>
        <w:t xml:space="preserve"> artistas afiliados a la ONCE, así como a la </w:t>
      </w:r>
      <w:r w:rsidR="00AB7010" w:rsidRPr="00A64520">
        <w:rPr>
          <w:rFonts w:ascii="Arial Narrow" w:hAnsi="Arial Narrow"/>
          <w:szCs w:val="24"/>
        </w:rPr>
        <w:t xml:space="preserve">sala de </w:t>
      </w:r>
      <w:r w:rsidR="00C24C69" w:rsidRPr="00A64520">
        <w:rPr>
          <w:rFonts w:ascii="Arial Narrow" w:hAnsi="Arial Narrow"/>
          <w:szCs w:val="24"/>
        </w:rPr>
        <w:t>exposiciones</w:t>
      </w:r>
      <w:r w:rsidR="00AB7010" w:rsidRPr="00A64520">
        <w:rPr>
          <w:rFonts w:ascii="Arial Narrow" w:hAnsi="Arial Narrow"/>
          <w:szCs w:val="24"/>
        </w:rPr>
        <w:t xml:space="preserve"> temporales.</w:t>
      </w:r>
    </w:p>
    <w:p w:rsidR="00AB7010" w:rsidRPr="00A64520" w:rsidRDefault="00AB7010" w:rsidP="0093182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Cs w:val="24"/>
        </w:rPr>
      </w:pPr>
      <w:r w:rsidRPr="00A64520">
        <w:rPr>
          <w:rFonts w:ascii="Arial Narrow" w:hAnsi="Arial Narrow"/>
          <w:szCs w:val="24"/>
        </w:rPr>
        <w:t xml:space="preserve">La colección de tiflología </w:t>
      </w:r>
      <w:r w:rsidR="00556FB4" w:rsidRPr="00A64520">
        <w:rPr>
          <w:rFonts w:ascii="Arial Narrow" w:hAnsi="Arial Narrow"/>
          <w:szCs w:val="24"/>
        </w:rPr>
        <w:t>se encontrará cerrada al público que acuda individualmente</w:t>
      </w:r>
      <w:r w:rsidRPr="00A64520">
        <w:rPr>
          <w:rFonts w:ascii="Arial Narrow" w:hAnsi="Arial Narrow"/>
          <w:szCs w:val="24"/>
        </w:rPr>
        <w:t xml:space="preserve">, por lo que únicamente podrá visitarse en caso de </w:t>
      </w:r>
      <w:r w:rsidR="00556FB4" w:rsidRPr="00A64520">
        <w:rPr>
          <w:rFonts w:ascii="Arial Narrow" w:hAnsi="Arial Narrow"/>
          <w:szCs w:val="24"/>
        </w:rPr>
        <w:t>haber reservado una visita guiada</w:t>
      </w:r>
      <w:r w:rsidRPr="00A64520">
        <w:rPr>
          <w:rFonts w:ascii="Arial Narrow" w:hAnsi="Arial Narrow"/>
          <w:szCs w:val="24"/>
        </w:rPr>
        <w:t>.</w:t>
      </w:r>
    </w:p>
    <w:p w:rsidR="00AB7010" w:rsidRPr="00A64520" w:rsidRDefault="00AB7010" w:rsidP="0093182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Cs w:val="24"/>
        </w:rPr>
      </w:pPr>
      <w:r w:rsidRPr="00A64520">
        <w:rPr>
          <w:rFonts w:ascii="Arial Narrow" w:hAnsi="Arial Narrow"/>
          <w:szCs w:val="24"/>
        </w:rPr>
        <w:t xml:space="preserve">La sala de material bibliográfico permanecerá </w:t>
      </w:r>
      <w:r w:rsidR="00556FB4" w:rsidRPr="00A64520">
        <w:rPr>
          <w:rFonts w:ascii="Arial Narrow" w:hAnsi="Arial Narrow"/>
          <w:szCs w:val="24"/>
        </w:rPr>
        <w:t xml:space="preserve">temporalmente </w:t>
      </w:r>
      <w:r w:rsidRPr="00A64520">
        <w:rPr>
          <w:rFonts w:ascii="Arial Narrow" w:hAnsi="Arial Narrow"/>
          <w:szCs w:val="24"/>
        </w:rPr>
        <w:t>clausurada.</w:t>
      </w:r>
    </w:p>
    <w:p w:rsidR="00AB7010" w:rsidRPr="00A64520" w:rsidRDefault="00AB7010" w:rsidP="0093182B">
      <w:pPr>
        <w:jc w:val="both"/>
        <w:rPr>
          <w:rFonts w:ascii="Arial Narrow" w:hAnsi="Arial Narrow"/>
          <w:szCs w:val="24"/>
        </w:rPr>
      </w:pPr>
    </w:p>
    <w:p w:rsidR="00AB7010" w:rsidRPr="00A64520" w:rsidRDefault="00AB7010" w:rsidP="0093182B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 Narrow" w:hAnsi="Arial Narrow"/>
          <w:b/>
          <w:szCs w:val="24"/>
          <w:u w:val="single"/>
        </w:rPr>
      </w:pPr>
      <w:r w:rsidRPr="00A64520">
        <w:rPr>
          <w:rFonts w:ascii="Arial Narrow" w:hAnsi="Arial Narrow"/>
          <w:b/>
          <w:szCs w:val="24"/>
          <w:u w:val="single"/>
        </w:rPr>
        <w:t xml:space="preserve">SEÑALIZACIONES </w:t>
      </w:r>
    </w:p>
    <w:p w:rsidR="00497405" w:rsidRPr="00A64520" w:rsidRDefault="00497405" w:rsidP="0093182B">
      <w:pPr>
        <w:pStyle w:val="Prrafodelista"/>
        <w:spacing w:line="360" w:lineRule="auto"/>
        <w:ind w:left="360"/>
        <w:jc w:val="both"/>
        <w:rPr>
          <w:rFonts w:ascii="Arial Narrow" w:hAnsi="Arial Narrow"/>
          <w:b/>
          <w:szCs w:val="24"/>
          <w:u w:val="single"/>
        </w:rPr>
      </w:pPr>
    </w:p>
    <w:p w:rsidR="00AB7010" w:rsidRPr="00A64520" w:rsidRDefault="00D85BC8" w:rsidP="0093182B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 Narrow" w:hAnsi="Arial Narrow" w:cs="Arial"/>
          <w:szCs w:val="24"/>
        </w:rPr>
      </w:pPr>
      <w:r w:rsidRPr="00A64520">
        <w:rPr>
          <w:rFonts w:ascii="Arial Narrow" w:hAnsi="Arial Narrow" w:cs="Arial"/>
          <w:szCs w:val="24"/>
        </w:rPr>
        <w:t>Los nuevos itinerarios se han indicado en el pavimento</w:t>
      </w:r>
      <w:r w:rsidR="00AB7010" w:rsidRPr="00A64520">
        <w:rPr>
          <w:rFonts w:ascii="Arial Narrow" w:hAnsi="Arial Narrow" w:cs="Arial"/>
          <w:szCs w:val="24"/>
        </w:rPr>
        <w:t xml:space="preserve"> </w:t>
      </w:r>
      <w:r w:rsidRPr="00A64520">
        <w:rPr>
          <w:rFonts w:ascii="Arial Narrow" w:hAnsi="Arial Narrow" w:cs="Arial"/>
          <w:szCs w:val="24"/>
        </w:rPr>
        <w:t xml:space="preserve">mediante flechas, con el objetivo de orientar a nuestros visitantes. </w:t>
      </w:r>
      <w:r w:rsidR="00CC5271" w:rsidRPr="00A64520">
        <w:rPr>
          <w:rFonts w:ascii="Arial Narrow" w:hAnsi="Arial Narrow" w:cs="Arial"/>
          <w:szCs w:val="24"/>
        </w:rPr>
        <w:t>Asimismo, las</w:t>
      </w:r>
      <w:r w:rsidR="00082325" w:rsidRPr="00A64520">
        <w:rPr>
          <w:rFonts w:ascii="Arial Narrow" w:hAnsi="Arial Narrow" w:cs="Arial"/>
          <w:szCs w:val="24"/>
        </w:rPr>
        <w:t xml:space="preserve"> flechas se han colocado a </w:t>
      </w:r>
      <w:r w:rsidRPr="00A64520">
        <w:rPr>
          <w:rFonts w:ascii="Arial Narrow" w:hAnsi="Arial Narrow" w:cs="Arial"/>
          <w:szCs w:val="24"/>
        </w:rPr>
        <w:t>1,50 metros de distancia</w:t>
      </w:r>
      <w:r w:rsidR="00082325" w:rsidRPr="00A64520">
        <w:rPr>
          <w:rFonts w:ascii="Arial Narrow" w:hAnsi="Arial Narrow" w:cs="Arial"/>
          <w:szCs w:val="24"/>
        </w:rPr>
        <w:t xml:space="preserve"> entre las </w:t>
      </w:r>
      <w:r w:rsidR="00CC5271" w:rsidRPr="00A64520">
        <w:rPr>
          <w:rFonts w:ascii="Arial Narrow" w:hAnsi="Arial Narrow" w:cs="Arial"/>
          <w:szCs w:val="24"/>
        </w:rPr>
        <w:t>mismas, para</w:t>
      </w:r>
      <w:r w:rsidRPr="00A64520">
        <w:rPr>
          <w:rFonts w:ascii="Arial Narrow" w:hAnsi="Arial Narrow" w:cs="Arial"/>
          <w:szCs w:val="24"/>
        </w:rPr>
        <w:t xml:space="preserve"> garantizar que el público del museo guarde la distancia de seguridad interpersonal recomendada.</w:t>
      </w:r>
    </w:p>
    <w:p w:rsidR="00497405" w:rsidRPr="00A64520" w:rsidRDefault="00497405" w:rsidP="0093182B">
      <w:pPr>
        <w:pStyle w:val="Prrafodelista"/>
        <w:spacing w:line="360" w:lineRule="auto"/>
        <w:jc w:val="both"/>
        <w:rPr>
          <w:rFonts w:ascii="Arial Narrow" w:hAnsi="Arial Narrow" w:cs="Arial"/>
          <w:szCs w:val="24"/>
        </w:rPr>
      </w:pPr>
    </w:p>
    <w:p w:rsidR="00497405" w:rsidRPr="00A64520" w:rsidRDefault="00AB7010" w:rsidP="0093182B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 Narrow" w:hAnsi="Arial Narrow"/>
          <w:b/>
          <w:szCs w:val="24"/>
          <w:u w:val="single"/>
        </w:rPr>
      </w:pPr>
      <w:r w:rsidRPr="00A64520">
        <w:rPr>
          <w:rFonts w:ascii="Arial Narrow" w:hAnsi="Arial Narrow"/>
          <w:b/>
          <w:szCs w:val="24"/>
          <w:u w:val="single"/>
        </w:rPr>
        <w:t>RECURSOS INFORMATIVOS</w:t>
      </w:r>
    </w:p>
    <w:p w:rsidR="00DF6A2B" w:rsidRPr="00A64520" w:rsidRDefault="00DF6A2B" w:rsidP="0093182B">
      <w:pPr>
        <w:pStyle w:val="Prrafodelista"/>
        <w:spacing w:line="360" w:lineRule="auto"/>
        <w:ind w:left="360"/>
        <w:jc w:val="both"/>
        <w:rPr>
          <w:rFonts w:ascii="Arial Narrow" w:hAnsi="Arial Narrow"/>
          <w:b/>
          <w:szCs w:val="24"/>
          <w:u w:val="single"/>
        </w:rPr>
      </w:pPr>
    </w:p>
    <w:p w:rsidR="00D85BC8" w:rsidRPr="00A64520" w:rsidRDefault="00AB7010" w:rsidP="0093182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Cs w:val="24"/>
        </w:rPr>
      </w:pPr>
      <w:r w:rsidRPr="00A64520">
        <w:rPr>
          <w:rFonts w:ascii="Arial Narrow" w:hAnsi="Arial Narrow"/>
          <w:szCs w:val="24"/>
        </w:rPr>
        <w:t xml:space="preserve">En la colección de reproducciones de monumentos se </w:t>
      </w:r>
      <w:r w:rsidR="00D85BC8" w:rsidRPr="00A64520">
        <w:rPr>
          <w:rFonts w:ascii="Arial Narrow" w:hAnsi="Arial Narrow"/>
          <w:szCs w:val="24"/>
        </w:rPr>
        <w:t>han instalado códigos</w:t>
      </w:r>
      <w:r w:rsidRPr="00A64520">
        <w:rPr>
          <w:rFonts w:ascii="Arial Narrow" w:hAnsi="Arial Narrow"/>
          <w:szCs w:val="24"/>
        </w:rPr>
        <w:t xml:space="preserve"> QR, a partir de los cuales </w:t>
      </w:r>
      <w:r w:rsidR="00D85BC8" w:rsidRPr="00A64520">
        <w:rPr>
          <w:rFonts w:ascii="Arial Narrow" w:hAnsi="Arial Narrow"/>
          <w:szCs w:val="24"/>
        </w:rPr>
        <w:t>cada visitante puede</w:t>
      </w:r>
      <w:r w:rsidRPr="00A64520">
        <w:rPr>
          <w:rFonts w:ascii="Arial Narrow" w:hAnsi="Arial Narrow"/>
          <w:szCs w:val="24"/>
        </w:rPr>
        <w:t xml:space="preserve"> </w:t>
      </w:r>
      <w:r w:rsidR="00D85BC8" w:rsidRPr="00A64520">
        <w:rPr>
          <w:rFonts w:ascii="Arial Narrow" w:hAnsi="Arial Narrow"/>
          <w:szCs w:val="24"/>
        </w:rPr>
        <w:t>acceder a la información sonora de las piezas desde su dispositivo móvil personal.</w:t>
      </w:r>
    </w:p>
    <w:p w:rsidR="00AB7010" w:rsidRPr="00A64520" w:rsidRDefault="00D85BC8" w:rsidP="0093182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Cs w:val="24"/>
        </w:rPr>
      </w:pPr>
      <w:r w:rsidRPr="00A64520">
        <w:rPr>
          <w:rFonts w:ascii="Arial Narrow" w:hAnsi="Arial Narrow"/>
          <w:szCs w:val="24"/>
        </w:rPr>
        <w:t>Las a</w:t>
      </w:r>
      <w:r w:rsidR="00AB7010" w:rsidRPr="00A64520">
        <w:rPr>
          <w:rFonts w:ascii="Arial Narrow" w:hAnsi="Arial Narrow"/>
          <w:szCs w:val="24"/>
        </w:rPr>
        <w:t xml:space="preserve">udioguías gratuitas </w:t>
      </w:r>
      <w:r w:rsidR="00082325" w:rsidRPr="00A64520">
        <w:rPr>
          <w:rFonts w:ascii="Arial Narrow" w:hAnsi="Arial Narrow"/>
          <w:szCs w:val="24"/>
        </w:rPr>
        <w:t xml:space="preserve">también </w:t>
      </w:r>
      <w:r w:rsidRPr="00A64520">
        <w:rPr>
          <w:rFonts w:ascii="Arial Narrow" w:hAnsi="Arial Narrow"/>
          <w:szCs w:val="24"/>
        </w:rPr>
        <w:t>estar</w:t>
      </w:r>
      <w:r w:rsidR="00082325" w:rsidRPr="00A64520">
        <w:rPr>
          <w:rFonts w:ascii="Arial Narrow" w:hAnsi="Arial Narrow"/>
          <w:szCs w:val="24"/>
        </w:rPr>
        <w:t>án</w:t>
      </w:r>
      <w:r w:rsidRPr="00A64520">
        <w:rPr>
          <w:rFonts w:ascii="Arial Narrow" w:hAnsi="Arial Narrow"/>
          <w:szCs w:val="24"/>
        </w:rPr>
        <w:t xml:space="preserve"> disponibles.</w:t>
      </w:r>
      <w:r w:rsidR="00CF79F7" w:rsidRPr="00A64520">
        <w:rPr>
          <w:rFonts w:ascii="Arial Narrow" w:hAnsi="Arial Narrow"/>
          <w:szCs w:val="24"/>
        </w:rPr>
        <w:t xml:space="preserve"> Tras su uso, el visitante depositará el dispositivo en una urna ubicada en el mostrador de recepción del museo</w:t>
      </w:r>
      <w:r w:rsidR="009B08B8" w:rsidRPr="00A64520">
        <w:rPr>
          <w:rFonts w:ascii="Arial Narrow" w:hAnsi="Arial Narrow"/>
          <w:szCs w:val="24"/>
        </w:rPr>
        <w:t xml:space="preserve">, en la </w:t>
      </w:r>
      <w:r w:rsidR="00237C60" w:rsidRPr="00A64520">
        <w:rPr>
          <w:rFonts w:ascii="Arial Narrow" w:hAnsi="Arial Narrow"/>
          <w:szCs w:val="24"/>
        </w:rPr>
        <w:t>cual</w:t>
      </w:r>
      <w:r w:rsidR="009B08B8" w:rsidRPr="00A64520">
        <w:rPr>
          <w:rFonts w:ascii="Arial Narrow" w:hAnsi="Arial Narrow"/>
          <w:szCs w:val="24"/>
        </w:rPr>
        <w:t xml:space="preserve"> quedará a la espera de ser desinfectado.</w:t>
      </w:r>
    </w:p>
    <w:p w:rsidR="00F53DF6" w:rsidRPr="00A64520" w:rsidRDefault="00D85BC8" w:rsidP="0093182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Cs w:val="24"/>
        </w:rPr>
      </w:pPr>
      <w:r w:rsidRPr="00A64520">
        <w:rPr>
          <w:rFonts w:ascii="Arial Narrow" w:hAnsi="Arial Narrow"/>
          <w:szCs w:val="24"/>
        </w:rPr>
        <w:t xml:space="preserve">Se han instalado </w:t>
      </w:r>
      <w:r w:rsidR="00F53DF6" w:rsidRPr="00A64520">
        <w:rPr>
          <w:rFonts w:ascii="Arial Narrow" w:hAnsi="Arial Narrow"/>
          <w:szCs w:val="24"/>
        </w:rPr>
        <w:t xml:space="preserve">diversas tipologías de </w:t>
      </w:r>
      <w:r w:rsidRPr="00A64520">
        <w:rPr>
          <w:rFonts w:ascii="Arial Narrow" w:hAnsi="Arial Narrow"/>
          <w:szCs w:val="24"/>
        </w:rPr>
        <w:t>c</w:t>
      </w:r>
      <w:r w:rsidR="00AB7010" w:rsidRPr="00A64520">
        <w:rPr>
          <w:rFonts w:ascii="Arial Narrow" w:hAnsi="Arial Narrow"/>
          <w:szCs w:val="24"/>
        </w:rPr>
        <w:t>arteles</w:t>
      </w:r>
      <w:r w:rsidR="00F53DF6" w:rsidRPr="00A64520">
        <w:rPr>
          <w:rFonts w:ascii="Arial Narrow" w:hAnsi="Arial Narrow"/>
          <w:szCs w:val="24"/>
        </w:rPr>
        <w:t xml:space="preserve">, que informan </w:t>
      </w:r>
      <w:r w:rsidR="00237C60" w:rsidRPr="00A64520">
        <w:rPr>
          <w:rFonts w:ascii="Arial Narrow" w:hAnsi="Arial Narrow"/>
          <w:szCs w:val="24"/>
        </w:rPr>
        <w:t>al público acerca de las normas</w:t>
      </w:r>
      <w:r w:rsidR="00F53DF6" w:rsidRPr="00A64520">
        <w:rPr>
          <w:rFonts w:ascii="Arial Narrow" w:hAnsi="Arial Narrow"/>
          <w:szCs w:val="24"/>
        </w:rPr>
        <w:t xml:space="preserve"> a seguir, recuerdan las distancias de seguridad interpersonales e indican </w:t>
      </w:r>
      <w:r w:rsidR="00A07504" w:rsidRPr="00A64520">
        <w:rPr>
          <w:rFonts w:ascii="Arial Narrow" w:hAnsi="Arial Narrow"/>
          <w:szCs w:val="24"/>
        </w:rPr>
        <w:t xml:space="preserve">las </w:t>
      </w:r>
      <w:r w:rsidR="00F53DF6" w:rsidRPr="00A64520">
        <w:rPr>
          <w:rFonts w:ascii="Arial Narrow" w:hAnsi="Arial Narrow"/>
          <w:szCs w:val="24"/>
        </w:rPr>
        <w:t>zonas de descanso</w:t>
      </w:r>
      <w:r w:rsidR="00A07504" w:rsidRPr="00A64520">
        <w:rPr>
          <w:rFonts w:ascii="Arial Narrow" w:hAnsi="Arial Narrow"/>
          <w:szCs w:val="24"/>
        </w:rPr>
        <w:t xml:space="preserve"> disponibles y la salida.</w:t>
      </w:r>
    </w:p>
    <w:p w:rsidR="00237C60" w:rsidRPr="00A64520" w:rsidRDefault="00237C60" w:rsidP="0093182B">
      <w:pPr>
        <w:pStyle w:val="Prrafodelista"/>
        <w:spacing w:line="360" w:lineRule="auto"/>
        <w:jc w:val="both"/>
        <w:rPr>
          <w:rFonts w:ascii="Arial Narrow" w:hAnsi="Arial Narrow"/>
          <w:szCs w:val="24"/>
        </w:rPr>
      </w:pPr>
    </w:p>
    <w:p w:rsidR="00AB7010" w:rsidRPr="00A64520" w:rsidRDefault="00497405" w:rsidP="0093182B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 Narrow" w:hAnsi="Arial Narrow"/>
          <w:b/>
          <w:szCs w:val="24"/>
          <w:u w:val="single"/>
        </w:rPr>
      </w:pPr>
      <w:r w:rsidRPr="00A64520">
        <w:rPr>
          <w:rFonts w:ascii="Arial Narrow" w:hAnsi="Arial Narrow"/>
          <w:b/>
          <w:szCs w:val="24"/>
          <w:u w:val="single"/>
        </w:rPr>
        <w:t>OFERTA EDUCATIVA DISPONIBLE</w:t>
      </w:r>
    </w:p>
    <w:p w:rsidR="00497405" w:rsidRPr="00A64520" w:rsidRDefault="00497405" w:rsidP="0093182B">
      <w:pPr>
        <w:pStyle w:val="Prrafodelista"/>
        <w:spacing w:line="360" w:lineRule="auto"/>
        <w:ind w:left="360"/>
        <w:jc w:val="both"/>
        <w:rPr>
          <w:rFonts w:ascii="Arial Narrow" w:hAnsi="Arial Narrow"/>
          <w:b/>
          <w:szCs w:val="24"/>
          <w:u w:val="single"/>
        </w:rPr>
      </w:pPr>
    </w:p>
    <w:p w:rsidR="009B08B8" w:rsidRPr="00A64520" w:rsidRDefault="00A07504" w:rsidP="000624FB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 Narrow" w:hAnsi="Arial Narrow"/>
          <w:szCs w:val="24"/>
        </w:rPr>
      </w:pPr>
      <w:r w:rsidRPr="00A64520">
        <w:rPr>
          <w:rFonts w:ascii="Arial Narrow" w:hAnsi="Arial Narrow"/>
          <w:szCs w:val="24"/>
        </w:rPr>
        <w:t xml:space="preserve">El museo </w:t>
      </w:r>
      <w:r w:rsidR="00CF79F7" w:rsidRPr="00A64520">
        <w:rPr>
          <w:rFonts w:ascii="Arial Narrow" w:hAnsi="Arial Narrow"/>
          <w:szCs w:val="24"/>
        </w:rPr>
        <w:t>ofrece</w:t>
      </w:r>
      <w:r w:rsidR="009B08B8" w:rsidRPr="00A64520">
        <w:rPr>
          <w:rFonts w:ascii="Arial Narrow" w:hAnsi="Arial Narrow"/>
          <w:szCs w:val="24"/>
        </w:rPr>
        <w:t>rá</w:t>
      </w:r>
      <w:r w:rsidRPr="00A64520">
        <w:rPr>
          <w:rFonts w:ascii="Arial Narrow" w:hAnsi="Arial Narrow"/>
          <w:szCs w:val="24"/>
        </w:rPr>
        <w:t xml:space="preserve"> visitas guiadas</w:t>
      </w:r>
      <w:r w:rsidR="009B08B8" w:rsidRPr="00A64520">
        <w:rPr>
          <w:rFonts w:ascii="Arial Narrow" w:hAnsi="Arial Narrow"/>
          <w:szCs w:val="24"/>
        </w:rPr>
        <w:t xml:space="preserve"> desde su reapertura. A </w:t>
      </w:r>
      <w:r w:rsidR="00A778FC" w:rsidRPr="00A64520">
        <w:rPr>
          <w:rFonts w:ascii="Arial Narrow" w:hAnsi="Arial Narrow"/>
          <w:szCs w:val="24"/>
        </w:rPr>
        <w:t>continuación,</w:t>
      </w:r>
      <w:r w:rsidR="009B08B8" w:rsidRPr="00A64520">
        <w:rPr>
          <w:rFonts w:ascii="Arial Narrow" w:hAnsi="Arial Narrow"/>
          <w:szCs w:val="24"/>
        </w:rPr>
        <w:t xml:space="preserve"> se detalla la información al respecto:</w:t>
      </w:r>
    </w:p>
    <w:p w:rsidR="00A07504" w:rsidRPr="00A64520" w:rsidRDefault="009B08B8" w:rsidP="0093182B">
      <w:pPr>
        <w:pStyle w:val="Prrafodelista"/>
        <w:spacing w:line="360" w:lineRule="auto"/>
        <w:jc w:val="both"/>
        <w:rPr>
          <w:rFonts w:ascii="Arial Narrow" w:hAnsi="Arial Narrow"/>
          <w:szCs w:val="24"/>
        </w:rPr>
      </w:pPr>
      <w:r w:rsidRPr="00A64520">
        <w:rPr>
          <w:rFonts w:ascii="Arial Narrow" w:hAnsi="Arial Narrow"/>
          <w:szCs w:val="24"/>
        </w:rPr>
        <w:t xml:space="preserve"> </w:t>
      </w:r>
    </w:p>
    <w:p w:rsidR="00A07504" w:rsidRPr="00A64520" w:rsidRDefault="00A07504" w:rsidP="0093182B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Arial Narrow" w:hAnsi="Arial Narrow"/>
          <w:szCs w:val="24"/>
        </w:rPr>
      </w:pPr>
      <w:r w:rsidRPr="00A64520">
        <w:rPr>
          <w:rFonts w:ascii="Arial Narrow" w:hAnsi="Arial Narrow"/>
          <w:b/>
          <w:szCs w:val="24"/>
          <w:u w:val="single"/>
        </w:rPr>
        <w:t>P</w:t>
      </w:r>
      <w:r w:rsidR="00AB7010" w:rsidRPr="00A64520">
        <w:rPr>
          <w:rFonts w:ascii="Arial Narrow" w:hAnsi="Arial Narrow"/>
          <w:b/>
          <w:szCs w:val="24"/>
          <w:u w:val="single"/>
        </w:rPr>
        <w:t>úblico general</w:t>
      </w:r>
    </w:p>
    <w:p w:rsidR="00567AF1" w:rsidRPr="00A64520" w:rsidRDefault="00A07504" w:rsidP="0093182B">
      <w:pPr>
        <w:pStyle w:val="Prrafodelista"/>
        <w:numPr>
          <w:ilvl w:val="2"/>
          <w:numId w:val="4"/>
        </w:numPr>
        <w:spacing w:line="360" w:lineRule="auto"/>
        <w:jc w:val="both"/>
        <w:rPr>
          <w:rFonts w:ascii="Arial Narrow" w:hAnsi="Arial Narrow"/>
          <w:szCs w:val="24"/>
        </w:rPr>
      </w:pPr>
      <w:r w:rsidRPr="00A64520">
        <w:rPr>
          <w:rFonts w:ascii="Arial Narrow" w:hAnsi="Arial Narrow"/>
          <w:szCs w:val="24"/>
        </w:rPr>
        <w:t>S</w:t>
      </w:r>
      <w:r w:rsidR="00AB7010" w:rsidRPr="00A64520">
        <w:rPr>
          <w:rFonts w:ascii="Arial Narrow" w:hAnsi="Arial Narrow"/>
          <w:szCs w:val="24"/>
        </w:rPr>
        <w:t>e ofertar</w:t>
      </w:r>
      <w:r w:rsidR="00803EC4">
        <w:rPr>
          <w:rFonts w:ascii="Arial Narrow" w:hAnsi="Arial Narrow"/>
          <w:szCs w:val="24"/>
        </w:rPr>
        <w:t>án para grupos de un máximo de 10</w:t>
      </w:r>
      <w:r w:rsidR="00AB7010" w:rsidRPr="00A64520">
        <w:rPr>
          <w:rFonts w:ascii="Arial Narrow" w:hAnsi="Arial Narrow"/>
          <w:szCs w:val="24"/>
        </w:rPr>
        <w:t xml:space="preserve"> personas</w:t>
      </w:r>
      <w:r w:rsidR="00086304" w:rsidRPr="00A64520">
        <w:rPr>
          <w:rFonts w:ascii="Arial Narrow" w:hAnsi="Arial Narrow"/>
          <w:szCs w:val="24"/>
        </w:rPr>
        <w:t>.</w:t>
      </w:r>
    </w:p>
    <w:p w:rsidR="00567AF1" w:rsidRPr="00A64520" w:rsidRDefault="000D217D" w:rsidP="0093182B">
      <w:pPr>
        <w:pStyle w:val="Prrafodelista"/>
        <w:numPr>
          <w:ilvl w:val="2"/>
          <w:numId w:val="4"/>
        </w:numPr>
        <w:spacing w:line="360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lastRenderedPageBreak/>
        <w:t>Tendrán una duración de 45</w:t>
      </w:r>
      <w:r w:rsidR="00567AF1" w:rsidRPr="00A64520">
        <w:rPr>
          <w:rFonts w:ascii="Arial Narrow" w:hAnsi="Arial Narrow"/>
          <w:szCs w:val="24"/>
        </w:rPr>
        <w:t xml:space="preserve"> minutos</w:t>
      </w:r>
      <w:r w:rsidR="00086304" w:rsidRPr="00A64520">
        <w:rPr>
          <w:rFonts w:ascii="Arial Narrow" w:hAnsi="Arial Narrow"/>
          <w:szCs w:val="24"/>
        </w:rPr>
        <w:t>.</w:t>
      </w:r>
    </w:p>
    <w:p w:rsidR="00567AF1" w:rsidRPr="00A64520" w:rsidRDefault="00567AF1" w:rsidP="0093182B">
      <w:pPr>
        <w:pStyle w:val="Prrafodelista"/>
        <w:numPr>
          <w:ilvl w:val="2"/>
          <w:numId w:val="4"/>
        </w:numPr>
        <w:spacing w:line="360" w:lineRule="auto"/>
        <w:jc w:val="both"/>
        <w:rPr>
          <w:rFonts w:ascii="Arial Narrow" w:hAnsi="Arial Narrow"/>
          <w:szCs w:val="24"/>
        </w:rPr>
      </w:pPr>
      <w:r w:rsidRPr="00A64520">
        <w:rPr>
          <w:rFonts w:ascii="Arial Narrow" w:hAnsi="Arial Narrow"/>
          <w:szCs w:val="24"/>
        </w:rPr>
        <w:t xml:space="preserve">Estarán disponibles tanto para la colección de reproducciones </w:t>
      </w:r>
      <w:r w:rsidR="00237C60" w:rsidRPr="00A64520">
        <w:rPr>
          <w:rFonts w:ascii="Arial Narrow" w:hAnsi="Arial Narrow"/>
          <w:szCs w:val="24"/>
        </w:rPr>
        <w:t xml:space="preserve">de </w:t>
      </w:r>
      <w:r w:rsidRPr="00A64520">
        <w:rPr>
          <w:rFonts w:ascii="Arial Narrow" w:hAnsi="Arial Narrow"/>
          <w:szCs w:val="24"/>
        </w:rPr>
        <w:t>monumentos como para la de tiflología.</w:t>
      </w:r>
    </w:p>
    <w:p w:rsidR="00A07504" w:rsidRPr="00A64520" w:rsidRDefault="00567AF1" w:rsidP="0093182B">
      <w:pPr>
        <w:pStyle w:val="Prrafodelista"/>
        <w:numPr>
          <w:ilvl w:val="2"/>
          <w:numId w:val="4"/>
        </w:numPr>
        <w:spacing w:line="360" w:lineRule="auto"/>
        <w:jc w:val="both"/>
        <w:rPr>
          <w:rFonts w:ascii="Arial Narrow" w:hAnsi="Arial Narrow"/>
          <w:szCs w:val="24"/>
        </w:rPr>
      </w:pPr>
      <w:r w:rsidRPr="00A64520">
        <w:rPr>
          <w:rFonts w:ascii="Arial Narrow" w:hAnsi="Arial Narrow"/>
          <w:szCs w:val="24"/>
        </w:rPr>
        <w:t xml:space="preserve">Será </w:t>
      </w:r>
      <w:r w:rsidR="00AB7010" w:rsidRPr="00A64520">
        <w:rPr>
          <w:rFonts w:ascii="Arial Narrow" w:hAnsi="Arial Narrow"/>
          <w:szCs w:val="24"/>
        </w:rPr>
        <w:t>imprescindible efectuar reserva previa</w:t>
      </w:r>
      <w:r w:rsidR="00A07504" w:rsidRPr="00A64520">
        <w:rPr>
          <w:rFonts w:ascii="Arial Narrow" w:hAnsi="Arial Narrow"/>
          <w:szCs w:val="24"/>
        </w:rPr>
        <w:t xml:space="preserve"> en el 91 589 42 19 o en </w:t>
      </w:r>
      <w:hyperlink r:id="rId7" w:history="1">
        <w:r w:rsidRPr="00A64520">
          <w:rPr>
            <w:rStyle w:val="Hipervnculo"/>
            <w:rFonts w:ascii="Arial Narrow" w:hAnsi="Arial Narrow"/>
            <w:szCs w:val="24"/>
          </w:rPr>
          <w:t>museo@once.es</w:t>
        </w:r>
      </w:hyperlink>
      <w:r w:rsidR="00971412" w:rsidRPr="00A64520">
        <w:rPr>
          <w:rStyle w:val="Hipervnculo"/>
          <w:rFonts w:ascii="Arial Narrow" w:hAnsi="Arial Narrow"/>
          <w:color w:val="auto"/>
          <w:szCs w:val="24"/>
          <w:u w:val="none"/>
        </w:rPr>
        <w:t>.</w:t>
      </w:r>
    </w:p>
    <w:p w:rsidR="0014619A" w:rsidRPr="00A64520" w:rsidRDefault="0014619A" w:rsidP="0093182B">
      <w:pPr>
        <w:pStyle w:val="Prrafodelista"/>
        <w:spacing w:line="360" w:lineRule="auto"/>
        <w:ind w:left="2160"/>
        <w:jc w:val="both"/>
        <w:rPr>
          <w:rFonts w:ascii="Arial Narrow" w:hAnsi="Arial Narrow"/>
          <w:szCs w:val="24"/>
        </w:rPr>
      </w:pPr>
    </w:p>
    <w:p w:rsidR="00567AF1" w:rsidRPr="00A64520" w:rsidRDefault="00F15F67" w:rsidP="0093182B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Arial Narrow" w:hAnsi="Arial Narrow"/>
          <w:b/>
          <w:szCs w:val="24"/>
          <w:u w:val="single"/>
        </w:rPr>
      </w:pPr>
      <w:r w:rsidRPr="00A64520">
        <w:rPr>
          <w:rFonts w:ascii="Arial Narrow" w:hAnsi="Arial Narrow"/>
          <w:b/>
          <w:szCs w:val="24"/>
          <w:u w:val="single"/>
        </w:rPr>
        <w:t>Público con discapacidad visual</w:t>
      </w:r>
    </w:p>
    <w:p w:rsidR="00F15F67" w:rsidRPr="00A64520" w:rsidRDefault="00F15F67" w:rsidP="0093182B">
      <w:pPr>
        <w:pStyle w:val="Prrafodelista"/>
        <w:spacing w:line="360" w:lineRule="auto"/>
        <w:ind w:left="1440"/>
        <w:jc w:val="both"/>
        <w:rPr>
          <w:rFonts w:ascii="Arial Narrow" w:hAnsi="Arial Narrow"/>
          <w:b/>
          <w:szCs w:val="24"/>
          <w:u w:val="single"/>
        </w:rPr>
      </w:pPr>
    </w:p>
    <w:p w:rsidR="00567AF1" w:rsidRPr="00A64520" w:rsidRDefault="00567AF1" w:rsidP="0093182B">
      <w:pPr>
        <w:pStyle w:val="Prrafodelista"/>
        <w:numPr>
          <w:ilvl w:val="2"/>
          <w:numId w:val="4"/>
        </w:numPr>
        <w:spacing w:line="360" w:lineRule="auto"/>
        <w:jc w:val="both"/>
        <w:rPr>
          <w:rFonts w:ascii="Arial Narrow" w:hAnsi="Arial Narrow"/>
          <w:szCs w:val="24"/>
        </w:rPr>
      </w:pPr>
      <w:r w:rsidRPr="00A64520">
        <w:rPr>
          <w:rFonts w:ascii="Arial Narrow" w:hAnsi="Arial Narrow"/>
          <w:szCs w:val="24"/>
        </w:rPr>
        <w:t xml:space="preserve">Dado que es </w:t>
      </w:r>
      <w:r w:rsidR="00F15F67" w:rsidRPr="00A64520">
        <w:rPr>
          <w:rFonts w:ascii="Arial Narrow" w:hAnsi="Arial Narrow"/>
          <w:szCs w:val="24"/>
        </w:rPr>
        <w:t>necesario</w:t>
      </w:r>
      <w:r w:rsidRPr="00A64520">
        <w:rPr>
          <w:rFonts w:ascii="Arial Narrow" w:hAnsi="Arial Narrow"/>
          <w:szCs w:val="24"/>
        </w:rPr>
        <w:t xml:space="preserve"> el acceso táctil a las piezas, las personas con discapacidad visual tendrán </w:t>
      </w:r>
      <w:r w:rsidR="00F15F67" w:rsidRPr="00A64520">
        <w:rPr>
          <w:rFonts w:ascii="Arial Narrow" w:hAnsi="Arial Narrow"/>
          <w:szCs w:val="24"/>
        </w:rPr>
        <w:t>que ser acompañadas por el personal del museo. Por ello, y</w:t>
      </w:r>
      <w:r w:rsidR="00237C60" w:rsidRPr="00A64520">
        <w:rPr>
          <w:rFonts w:ascii="Arial Narrow" w:hAnsi="Arial Narrow"/>
          <w:szCs w:val="24"/>
        </w:rPr>
        <w:t xml:space="preserve"> para poder</w:t>
      </w:r>
      <w:r w:rsidR="00F15F67" w:rsidRPr="00A64520">
        <w:rPr>
          <w:rFonts w:ascii="Arial Narrow" w:hAnsi="Arial Narrow"/>
          <w:szCs w:val="24"/>
        </w:rPr>
        <w:t xml:space="preserve"> </w:t>
      </w:r>
      <w:r w:rsidR="00237C60" w:rsidRPr="00A64520">
        <w:rPr>
          <w:rFonts w:ascii="Arial Narrow" w:hAnsi="Arial Narrow"/>
          <w:szCs w:val="24"/>
        </w:rPr>
        <w:t>asegurar</w:t>
      </w:r>
      <w:r w:rsidR="00F15F67" w:rsidRPr="00A64520">
        <w:rPr>
          <w:rFonts w:ascii="Arial Narrow" w:hAnsi="Arial Narrow"/>
          <w:szCs w:val="24"/>
        </w:rPr>
        <w:t xml:space="preserve"> la atención, es imprescindible</w:t>
      </w:r>
      <w:r w:rsidRPr="00A64520">
        <w:rPr>
          <w:rFonts w:ascii="Arial Narrow" w:hAnsi="Arial Narrow"/>
          <w:szCs w:val="24"/>
        </w:rPr>
        <w:t xml:space="preserve"> efectuar reserva previa en el 91 589 42 19 o en </w:t>
      </w:r>
      <w:hyperlink r:id="rId8" w:history="1">
        <w:r w:rsidRPr="00A64520">
          <w:rPr>
            <w:rStyle w:val="Hipervnculo"/>
            <w:rFonts w:ascii="Arial Narrow" w:hAnsi="Arial Narrow"/>
            <w:szCs w:val="24"/>
          </w:rPr>
          <w:t>museo@once.es</w:t>
        </w:r>
      </w:hyperlink>
      <w:r w:rsidRPr="00A64520">
        <w:rPr>
          <w:rFonts w:ascii="Arial Narrow" w:hAnsi="Arial Narrow"/>
          <w:szCs w:val="24"/>
        </w:rPr>
        <w:t>.</w:t>
      </w:r>
    </w:p>
    <w:p w:rsidR="00567AF1" w:rsidRPr="00A64520" w:rsidRDefault="00567AF1" w:rsidP="0093182B">
      <w:pPr>
        <w:pStyle w:val="Prrafodelista"/>
        <w:numPr>
          <w:ilvl w:val="2"/>
          <w:numId w:val="4"/>
        </w:numPr>
        <w:spacing w:line="360" w:lineRule="auto"/>
        <w:jc w:val="both"/>
        <w:rPr>
          <w:rFonts w:ascii="Arial Narrow" w:hAnsi="Arial Narrow"/>
          <w:szCs w:val="24"/>
        </w:rPr>
      </w:pPr>
      <w:r w:rsidRPr="00A64520">
        <w:rPr>
          <w:rFonts w:ascii="Arial Narrow" w:hAnsi="Arial Narrow"/>
          <w:szCs w:val="24"/>
        </w:rPr>
        <w:t>Cada reserva efectuada será para un máximo de dos personas.</w:t>
      </w:r>
    </w:p>
    <w:p w:rsidR="00ED25A4" w:rsidRPr="00A64520" w:rsidRDefault="00ED25A4" w:rsidP="0093182B">
      <w:pPr>
        <w:pStyle w:val="Prrafodelista"/>
        <w:numPr>
          <w:ilvl w:val="2"/>
          <w:numId w:val="4"/>
        </w:numPr>
        <w:spacing w:line="360" w:lineRule="auto"/>
        <w:jc w:val="both"/>
        <w:rPr>
          <w:rFonts w:ascii="Arial Narrow" w:hAnsi="Arial Narrow"/>
          <w:szCs w:val="24"/>
        </w:rPr>
      </w:pPr>
      <w:r w:rsidRPr="00A64520">
        <w:rPr>
          <w:rFonts w:ascii="Arial Narrow" w:hAnsi="Arial Narrow"/>
          <w:szCs w:val="24"/>
        </w:rPr>
        <w:t>Las vi</w:t>
      </w:r>
      <w:r w:rsidR="000D217D">
        <w:rPr>
          <w:rFonts w:ascii="Arial Narrow" w:hAnsi="Arial Narrow"/>
          <w:szCs w:val="24"/>
        </w:rPr>
        <w:t>sitas tendrán una duración de 45</w:t>
      </w:r>
      <w:bookmarkStart w:id="0" w:name="_GoBack"/>
      <w:bookmarkEnd w:id="0"/>
      <w:r w:rsidRPr="00A64520">
        <w:rPr>
          <w:rFonts w:ascii="Arial Narrow" w:hAnsi="Arial Narrow"/>
          <w:szCs w:val="24"/>
        </w:rPr>
        <w:t xml:space="preserve"> minutos.</w:t>
      </w:r>
    </w:p>
    <w:p w:rsidR="00567AF1" w:rsidRPr="00A64520" w:rsidRDefault="006355DD" w:rsidP="0093182B">
      <w:pPr>
        <w:pStyle w:val="Prrafodelista"/>
        <w:numPr>
          <w:ilvl w:val="2"/>
          <w:numId w:val="4"/>
        </w:numPr>
        <w:spacing w:line="360" w:lineRule="auto"/>
        <w:jc w:val="both"/>
        <w:rPr>
          <w:rFonts w:ascii="Arial Narrow" w:hAnsi="Arial Narrow"/>
          <w:szCs w:val="24"/>
        </w:rPr>
      </w:pPr>
      <w:r w:rsidRPr="00A64520">
        <w:rPr>
          <w:rFonts w:ascii="Arial Narrow" w:hAnsi="Arial Narrow"/>
          <w:szCs w:val="24"/>
        </w:rPr>
        <w:t xml:space="preserve">Para </w:t>
      </w:r>
      <w:r w:rsidR="00237C60" w:rsidRPr="00A64520">
        <w:rPr>
          <w:rFonts w:ascii="Arial Narrow" w:hAnsi="Arial Narrow"/>
          <w:szCs w:val="24"/>
        </w:rPr>
        <w:t>garantizar</w:t>
      </w:r>
      <w:r w:rsidR="00567AF1" w:rsidRPr="00A64520">
        <w:rPr>
          <w:rFonts w:ascii="Arial Narrow" w:hAnsi="Arial Narrow"/>
          <w:szCs w:val="24"/>
        </w:rPr>
        <w:t xml:space="preserve"> </w:t>
      </w:r>
      <w:r w:rsidRPr="00A64520">
        <w:rPr>
          <w:rFonts w:ascii="Arial Narrow" w:hAnsi="Arial Narrow"/>
          <w:szCs w:val="24"/>
        </w:rPr>
        <w:t xml:space="preserve">la </w:t>
      </w:r>
      <w:r w:rsidR="00237C60" w:rsidRPr="00A64520">
        <w:rPr>
          <w:rFonts w:ascii="Arial Narrow" w:hAnsi="Arial Narrow"/>
          <w:szCs w:val="24"/>
        </w:rPr>
        <w:t xml:space="preserve">higiene y la </w:t>
      </w:r>
      <w:r w:rsidRPr="00A64520">
        <w:rPr>
          <w:rFonts w:ascii="Arial Narrow" w:hAnsi="Arial Narrow"/>
          <w:szCs w:val="24"/>
        </w:rPr>
        <w:t>seguridad de los visitantes con discapacidad visual grave y de las colecciones, cuando una obra sea explorada táctilmente será puesta en cuarentena durante 7 días. De este modo, el museo dispondrá diariamen</w:t>
      </w:r>
      <w:r w:rsidR="00237C60" w:rsidRPr="00A64520">
        <w:rPr>
          <w:rFonts w:ascii="Arial Narrow" w:hAnsi="Arial Narrow"/>
          <w:szCs w:val="24"/>
        </w:rPr>
        <w:t>te de un</w:t>
      </w:r>
      <w:r w:rsidR="00BD18A5" w:rsidRPr="00A64520">
        <w:rPr>
          <w:rFonts w:ascii="Arial Narrow" w:hAnsi="Arial Narrow"/>
          <w:szCs w:val="24"/>
        </w:rPr>
        <w:t xml:space="preserve">a selección </w:t>
      </w:r>
      <w:r w:rsidR="00CC5271" w:rsidRPr="00A64520">
        <w:rPr>
          <w:rFonts w:ascii="Arial Narrow" w:hAnsi="Arial Narrow"/>
          <w:szCs w:val="24"/>
        </w:rPr>
        <w:t>acotada de</w:t>
      </w:r>
      <w:r w:rsidRPr="00A64520">
        <w:rPr>
          <w:rFonts w:ascii="Arial Narrow" w:hAnsi="Arial Narrow"/>
          <w:szCs w:val="24"/>
        </w:rPr>
        <w:t xml:space="preserve"> piezas accesibles al tacto.</w:t>
      </w:r>
    </w:p>
    <w:p w:rsidR="006355DD" w:rsidRPr="00A64520" w:rsidRDefault="00567AF1" w:rsidP="0093182B">
      <w:pPr>
        <w:pStyle w:val="Prrafodelista"/>
        <w:numPr>
          <w:ilvl w:val="2"/>
          <w:numId w:val="4"/>
        </w:numPr>
        <w:spacing w:line="360" w:lineRule="auto"/>
        <w:jc w:val="both"/>
        <w:rPr>
          <w:rFonts w:ascii="Arial Narrow" w:hAnsi="Arial Narrow"/>
          <w:szCs w:val="24"/>
        </w:rPr>
      </w:pPr>
      <w:r w:rsidRPr="00A64520">
        <w:rPr>
          <w:rFonts w:ascii="Arial Narrow" w:hAnsi="Arial Narrow"/>
          <w:szCs w:val="24"/>
        </w:rPr>
        <w:t xml:space="preserve">Será </w:t>
      </w:r>
      <w:r w:rsidR="00F15F67" w:rsidRPr="00A64520">
        <w:rPr>
          <w:rFonts w:ascii="Arial Narrow" w:hAnsi="Arial Narrow"/>
          <w:szCs w:val="24"/>
        </w:rPr>
        <w:t>obligatorio</w:t>
      </w:r>
      <w:r w:rsidRPr="00A64520">
        <w:rPr>
          <w:rFonts w:ascii="Arial Narrow" w:hAnsi="Arial Narrow"/>
          <w:szCs w:val="24"/>
        </w:rPr>
        <w:t xml:space="preserve"> </w:t>
      </w:r>
      <w:r w:rsidR="00F15F67" w:rsidRPr="00A64520">
        <w:rPr>
          <w:rFonts w:ascii="Arial Narrow" w:hAnsi="Arial Narrow"/>
          <w:szCs w:val="24"/>
        </w:rPr>
        <w:t>que los visitantes con discapacidad visual que realicen los recorridos táctiles de las obras, se desinfecten las manos con loción hidroalcohólica antes y después de tocar las piezas.</w:t>
      </w:r>
    </w:p>
    <w:p w:rsidR="00AB7010" w:rsidRPr="00A64520" w:rsidRDefault="00F15F67" w:rsidP="0093182B">
      <w:pPr>
        <w:pStyle w:val="Prrafodelista"/>
        <w:numPr>
          <w:ilvl w:val="2"/>
          <w:numId w:val="4"/>
        </w:numPr>
        <w:spacing w:line="360" w:lineRule="auto"/>
        <w:jc w:val="both"/>
        <w:rPr>
          <w:rFonts w:ascii="Arial Narrow" w:hAnsi="Arial Narrow"/>
          <w:szCs w:val="24"/>
        </w:rPr>
      </w:pPr>
      <w:r w:rsidRPr="00A64520">
        <w:rPr>
          <w:rFonts w:ascii="Arial Narrow" w:hAnsi="Arial Narrow"/>
          <w:szCs w:val="24"/>
        </w:rPr>
        <w:t>El personal que guiará durante las exploraciones táctiles portará mascarilla y guantes.</w:t>
      </w:r>
    </w:p>
    <w:p w:rsidR="00C06288" w:rsidRPr="00A64520" w:rsidRDefault="00C06288" w:rsidP="0093182B">
      <w:pPr>
        <w:pStyle w:val="Prrafodelista"/>
        <w:spacing w:line="360" w:lineRule="auto"/>
        <w:ind w:left="2160"/>
        <w:jc w:val="both"/>
        <w:rPr>
          <w:rFonts w:ascii="Arial Narrow" w:hAnsi="Arial Narrow"/>
          <w:szCs w:val="24"/>
        </w:rPr>
      </w:pPr>
    </w:p>
    <w:p w:rsidR="00DF6A2B" w:rsidRPr="00A64520" w:rsidRDefault="00AB7010" w:rsidP="0093182B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 Narrow" w:hAnsi="Arial Narrow"/>
          <w:b/>
          <w:szCs w:val="24"/>
          <w:u w:val="single"/>
        </w:rPr>
      </w:pPr>
      <w:r w:rsidRPr="00A64520">
        <w:rPr>
          <w:rFonts w:ascii="Arial Narrow" w:hAnsi="Arial Narrow"/>
          <w:b/>
          <w:szCs w:val="24"/>
          <w:u w:val="single"/>
        </w:rPr>
        <w:t>RECURSOS Y SERVIC</w:t>
      </w:r>
      <w:r w:rsidR="00497405" w:rsidRPr="00A64520">
        <w:rPr>
          <w:rFonts w:ascii="Arial Narrow" w:hAnsi="Arial Narrow"/>
          <w:b/>
          <w:szCs w:val="24"/>
          <w:u w:val="single"/>
        </w:rPr>
        <w:t>I</w:t>
      </w:r>
      <w:r w:rsidR="00DF6A2B" w:rsidRPr="00A64520">
        <w:rPr>
          <w:rFonts w:ascii="Arial Narrow" w:hAnsi="Arial Narrow"/>
          <w:b/>
          <w:szCs w:val="24"/>
          <w:u w:val="single"/>
        </w:rPr>
        <w:t>OS NO DISPONIBLES TEMPORALMENTE</w:t>
      </w:r>
    </w:p>
    <w:p w:rsidR="00DF6A2B" w:rsidRPr="00A64520" w:rsidRDefault="00DF6A2B" w:rsidP="0093182B">
      <w:pPr>
        <w:spacing w:line="360" w:lineRule="auto"/>
        <w:jc w:val="both"/>
        <w:rPr>
          <w:rFonts w:ascii="Arial Narrow" w:hAnsi="Arial Narrow"/>
          <w:b/>
          <w:szCs w:val="24"/>
          <w:u w:val="single"/>
        </w:rPr>
      </w:pPr>
    </w:p>
    <w:p w:rsidR="00AB7010" w:rsidRPr="00A64520" w:rsidRDefault="00AB7010" w:rsidP="0093182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Cs w:val="24"/>
        </w:rPr>
      </w:pPr>
      <w:r w:rsidRPr="00A64520">
        <w:rPr>
          <w:rFonts w:ascii="Arial Narrow" w:hAnsi="Arial Narrow"/>
          <w:szCs w:val="24"/>
        </w:rPr>
        <w:t>Se retirarán todos los folletos informativos y catálogos.</w:t>
      </w:r>
    </w:p>
    <w:p w:rsidR="00AB7010" w:rsidRPr="00A64520" w:rsidRDefault="00AB7010" w:rsidP="0093182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Cs w:val="24"/>
        </w:rPr>
      </w:pPr>
      <w:r w:rsidRPr="00A64520">
        <w:rPr>
          <w:rFonts w:ascii="Arial Narrow" w:hAnsi="Arial Narrow"/>
          <w:szCs w:val="24"/>
        </w:rPr>
        <w:t xml:space="preserve">Temporalmente no habrá oferta de talleres. </w:t>
      </w:r>
    </w:p>
    <w:p w:rsidR="00DF6A2B" w:rsidRPr="00A64520" w:rsidRDefault="00AB7010" w:rsidP="0093182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Cs w:val="24"/>
        </w:rPr>
      </w:pPr>
      <w:r w:rsidRPr="00A64520">
        <w:rPr>
          <w:rFonts w:ascii="Arial Narrow" w:hAnsi="Arial Narrow"/>
          <w:szCs w:val="24"/>
        </w:rPr>
        <w:t>El servicio de guardarropa no estará disponible.</w:t>
      </w:r>
    </w:p>
    <w:p w:rsidR="00497405" w:rsidRPr="00A64520" w:rsidRDefault="00497405" w:rsidP="0093182B">
      <w:pPr>
        <w:jc w:val="both"/>
        <w:rPr>
          <w:rFonts w:ascii="Arial Narrow" w:hAnsi="Arial Narrow"/>
          <w:szCs w:val="24"/>
        </w:rPr>
      </w:pPr>
    </w:p>
    <w:p w:rsidR="00497405" w:rsidRPr="00A64520" w:rsidRDefault="00497405" w:rsidP="0093182B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 Narrow" w:hAnsi="Arial Narrow"/>
          <w:b/>
          <w:szCs w:val="24"/>
          <w:u w:val="single"/>
        </w:rPr>
      </w:pPr>
      <w:r w:rsidRPr="00A64520">
        <w:rPr>
          <w:rFonts w:ascii="Arial Narrow" w:hAnsi="Arial Narrow"/>
          <w:b/>
          <w:szCs w:val="24"/>
          <w:u w:val="single"/>
        </w:rPr>
        <w:t>USO DE LOS ASEOS</w:t>
      </w:r>
    </w:p>
    <w:p w:rsidR="00497405" w:rsidRPr="00A64520" w:rsidRDefault="00497405" w:rsidP="0093182B">
      <w:pPr>
        <w:spacing w:line="360" w:lineRule="auto"/>
        <w:jc w:val="both"/>
        <w:rPr>
          <w:rFonts w:ascii="Arial Narrow" w:hAnsi="Arial Narrow"/>
          <w:b/>
          <w:szCs w:val="24"/>
          <w:u w:val="single"/>
        </w:rPr>
      </w:pPr>
    </w:p>
    <w:p w:rsidR="00497405" w:rsidRPr="00A64520" w:rsidRDefault="00497405" w:rsidP="0093182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Cs w:val="24"/>
        </w:rPr>
      </w:pPr>
      <w:r w:rsidRPr="00A64520">
        <w:rPr>
          <w:rFonts w:ascii="Arial Narrow" w:hAnsi="Arial Narrow"/>
          <w:szCs w:val="24"/>
        </w:rPr>
        <w:t>El uso de los aseos</w:t>
      </w:r>
      <w:r w:rsidR="00A5058D" w:rsidRPr="00A64520">
        <w:rPr>
          <w:rFonts w:ascii="Arial Narrow" w:hAnsi="Arial Narrow"/>
          <w:szCs w:val="24"/>
        </w:rPr>
        <w:t xml:space="preserve"> se efectuará </w:t>
      </w:r>
      <w:r w:rsidRPr="00A64520">
        <w:rPr>
          <w:rFonts w:ascii="Arial Narrow" w:hAnsi="Arial Narrow"/>
          <w:szCs w:val="24"/>
        </w:rPr>
        <w:t xml:space="preserve">de manera individual, salvo en aquellos supuestos de personas que puedan precisar asistencia, en cuyo caso también se permitirá la utilización por </w:t>
      </w:r>
      <w:r w:rsidR="00C06288" w:rsidRPr="00A64520">
        <w:rPr>
          <w:rFonts w:ascii="Arial Narrow" w:hAnsi="Arial Narrow"/>
          <w:szCs w:val="24"/>
        </w:rPr>
        <w:t xml:space="preserve">parte de </w:t>
      </w:r>
      <w:r w:rsidRPr="00A64520">
        <w:rPr>
          <w:rFonts w:ascii="Arial Narrow" w:hAnsi="Arial Narrow"/>
          <w:szCs w:val="24"/>
        </w:rPr>
        <w:t xml:space="preserve">su acompañante. </w:t>
      </w:r>
    </w:p>
    <w:p w:rsidR="00497405" w:rsidRPr="00A64520" w:rsidRDefault="00497405" w:rsidP="0093182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Cs w:val="24"/>
        </w:rPr>
      </w:pPr>
      <w:r w:rsidRPr="00A64520">
        <w:rPr>
          <w:rFonts w:ascii="Arial Narrow" w:hAnsi="Arial Narrow"/>
          <w:szCs w:val="24"/>
        </w:rPr>
        <w:t>Las fuentes</w:t>
      </w:r>
      <w:r w:rsidR="00F33B29" w:rsidRPr="00A64520">
        <w:rPr>
          <w:rFonts w:ascii="Arial Narrow" w:hAnsi="Arial Narrow"/>
          <w:szCs w:val="24"/>
        </w:rPr>
        <w:t xml:space="preserve"> y secamanos</w:t>
      </w:r>
      <w:r w:rsidRPr="00A64520">
        <w:rPr>
          <w:rFonts w:ascii="Arial Narrow" w:hAnsi="Arial Narrow"/>
          <w:szCs w:val="24"/>
        </w:rPr>
        <w:t xml:space="preserve"> </w:t>
      </w:r>
      <w:r w:rsidR="00F33B29" w:rsidRPr="00A64520">
        <w:rPr>
          <w:rFonts w:ascii="Arial Narrow" w:hAnsi="Arial Narrow"/>
          <w:szCs w:val="24"/>
        </w:rPr>
        <w:t>ubicado</w:t>
      </w:r>
      <w:r w:rsidR="00C06288" w:rsidRPr="00A64520">
        <w:rPr>
          <w:rFonts w:ascii="Arial Narrow" w:hAnsi="Arial Narrow"/>
          <w:szCs w:val="24"/>
        </w:rPr>
        <w:t xml:space="preserve">s en los aseos </w:t>
      </w:r>
      <w:r w:rsidRPr="00A64520">
        <w:rPr>
          <w:rFonts w:ascii="Arial Narrow" w:hAnsi="Arial Narrow"/>
          <w:szCs w:val="24"/>
        </w:rPr>
        <w:t>se encuentran temporalmente fuera de servicio.</w:t>
      </w:r>
    </w:p>
    <w:p w:rsidR="00DF6A2B" w:rsidRPr="00A64520" w:rsidRDefault="00DF6A2B" w:rsidP="0093182B">
      <w:pPr>
        <w:jc w:val="both"/>
        <w:rPr>
          <w:rFonts w:ascii="Arial Narrow" w:hAnsi="Arial Narrow"/>
          <w:b/>
          <w:bCs/>
          <w:szCs w:val="24"/>
          <w:u w:val="single"/>
        </w:rPr>
      </w:pPr>
    </w:p>
    <w:p w:rsidR="0014619A" w:rsidRPr="00A64520" w:rsidRDefault="0014619A" w:rsidP="0093182B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 Narrow" w:hAnsi="Arial Narrow"/>
          <w:b/>
          <w:bCs/>
          <w:szCs w:val="24"/>
          <w:u w:val="single"/>
        </w:rPr>
      </w:pPr>
      <w:r w:rsidRPr="00A64520">
        <w:rPr>
          <w:rFonts w:ascii="Arial Narrow" w:hAnsi="Arial Narrow"/>
          <w:b/>
          <w:bCs/>
          <w:szCs w:val="24"/>
          <w:u w:val="single"/>
        </w:rPr>
        <w:t>PROTOCOLO A SEGUIR POR EL VISITANTE</w:t>
      </w:r>
    </w:p>
    <w:p w:rsidR="00F33B29" w:rsidRPr="00A64520" w:rsidRDefault="00F33B29" w:rsidP="00F33B29">
      <w:pPr>
        <w:spacing w:line="360" w:lineRule="auto"/>
        <w:jc w:val="both"/>
        <w:rPr>
          <w:rFonts w:ascii="Arial Narrow" w:hAnsi="Arial Narrow"/>
          <w:bCs/>
          <w:szCs w:val="24"/>
        </w:rPr>
      </w:pPr>
    </w:p>
    <w:p w:rsidR="0014619A" w:rsidRPr="00A64520" w:rsidRDefault="0014619A" w:rsidP="0093182B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 Narrow" w:hAnsi="Arial Narrow"/>
          <w:bCs/>
          <w:szCs w:val="24"/>
        </w:rPr>
      </w:pPr>
      <w:r w:rsidRPr="00A64520">
        <w:rPr>
          <w:rFonts w:ascii="Arial Narrow" w:hAnsi="Arial Narrow"/>
          <w:bCs/>
          <w:szCs w:val="24"/>
        </w:rPr>
        <w:t>Solo podrán tocar las piezas las personas ciegas y con discapacidad visual grave, siempre acompaña</w:t>
      </w:r>
      <w:r w:rsidR="00C06288" w:rsidRPr="00A64520">
        <w:rPr>
          <w:rFonts w:ascii="Arial Narrow" w:hAnsi="Arial Narrow"/>
          <w:bCs/>
          <w:szCs w:val="24"/>
        </w:rPr>
        <w:t xml:space="preserve">das por el personal del museo, </w:t>
      </w:r>
      <w:r w:rsidRPr="00A64520">
        <w:rPr>
          <w:rFonts w:ascii="Arial Narrow" w:hAnsi="Arial Narrow"/>
          <w:bCs/>
          <w:szCs w:val="24"/>
        </w:rPr>
        <w:t>tomando las medidas higiénicas necesarias</w:t>
      </w:r>
      <w:r w:rsidR="00C06288" w:rsidRPr="00A64520">
        <w:rPr>
          <w:rFonts w:ascii="Arial Narrow" w:hAnsi="Arial Narrow"/>
          <w:bCs/>
          <w:szCs w:val="24"/>
        </w:rPr>
        <w:t xml:space="preserve"> y previa reserva</w:t>
      </w:r>
      <w:r w:rsidRPr="00A64520">
        <w:rPr>
          <w:rFonts w:ascii="Arial Narrow" w:hAnsi="Arial Narrow"/>
          <w:bCs/>
          <w:szCs w:val="24"/>
        </w:rPr>
        <w:t>.</w:t>
      </w:r>
    </w:p>
    <w:p w:rsidR="0014619A" w:rsidRPr="00A64520" w:rsidRDefault="0014619A" w:rsidP="0093182B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 Narrow" w:hAnsi="Arial Narrow"/>
          <w:bCs/>
          <w:szCs w:val="24"/>
        </w:rPr>
      </w:pPr>
      <w:r w:rsidRPr="00A64520">
        <w:rPr>
          <w:rFonts w:ascii="Arial Narrow" w:hAnsi="Arial Narrow"/>
          <w:bCs/>
          <w:szCs w:val="24"/>
        </w:rPr>
        <w:t>Uso de mascarilla obligatorio en todas las instalaciones del edificio.</w:t>
      </w:r>
    </w:p>
    <w:p w:rsidR="0014619A" w:rsidRPr="00A64520" w:rsidRDefault="0014619A" w:rsidP="0093182B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 Narrow" w:hAnsi="Arial Narrow"/>
          <w:bCs/>
          <w:szCs w:val="24"/>
        </w:rPr>
      </w:pPr>
      <w:r w:rsidRPr="00A64520">
        <w:rPr>
          <w:rFonts w:ascii="Arial Narrow" w:hAnsi="Arial Narrow"/>
          <w:bCs/>
          <w:szCs w:val="24"/>
        </w:rPr>
        <w:t xml:space="preserve">Desinfección </w:t>
      </w:r>
      <w:r w:rsidR="00A5058D" w:rsidRPr="00A64520">
        <w:rPr>
          <w:rFonts w:ascii="Arial Narrow" w:hAnsi="Arial Narrow"/>
          <w:bCs/>
          <w:szCs w:val="24"/>
        </w:rPr>
        <w:t>del calzado a partir del felpudo higienizante ubicado en</w:t>
      </w:r>
      <w:r w:rsidRPr="00A64520">
        <w:rPr>
          <w:rFonts w:ascii="Arial Narrow" w:hAnsi="Arial Narrow"/>
          <w:bCs/>
          <w:szCs w:val="24"/>
        </w:rPr>
        <w:t xml:space="preserve"> la entrada para tal efecto.</w:t>
      </w:r>
    </w:p>
    <w:p w:rsidR="0014619A" w:rsidRPr="00A64520" w:rsidRDefault="0014619A" w:rsidP="0093182B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 Narrow" w:hAnsi="Arial Narrow"/>
          <w:bCs/>
          <w:szCs w:val="24"/>
        </w:rPr>
      </w:pPr>
      <w:r w:rsidRPr="00A64520">
        <w:rPr>
          <w:rFonts w:ascii="Arial Narrow" w:hAnsi="Arial Narrow"/>
          <w:bCs/>
          <w:szCs w:val="24"/>
        </w:rPr>
        <w:t>Desinfección de manos con loción hidroalcohólica o lavado de m</w:t>
      </w:r>
      <w:r w:rsidR="00A5058D" w:rsidRPr="00A64520">
        <w:rPr>
          <w:rFonts w:ascii="Arial Narrow" w:hAnsi="Arial Narrow"/>
          <w:bCs/>
          <w:szCs w:val="24"/>
        </w:rPr>
        <w:t>anos tanto al inicio como al final de la visita</w:t>
      </w:r>
      <w:r w:rsidRPr="00A64520">
        <w:rPr>
          <w:rFonts w:ascii="Arial Narrow" w:hAnsi="Arial Narrow"/>
          <w:bCs/>
          <w:szCs w:val="24"/>
        </w:rPr>
        <w:t>.</w:t>
      </w:r>
    </w:p>
    <w:p w:rsidR="0014619A" w:rsidRPr="00A64520" w:rsidRDefault="0014619A" w:rsidP="0093182B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 Narrow" w:hAnsi="Arial Narrow"/>
          <w:bCs/>
          <w:szCs w:val="24"/>
        </w:rPr>
      </w:pPr>
      <w:r w:rsidRPr="00A64520">
        <w:rPr>
          <w:rFonts w:ascii="Arial Narrow" w:hAnsi="Arial Narrow"/>
          <w:bCs/>
          <w:szCs w:val="24"/>
        </w:rPr>
        <w:t xml:space="preserve">Deberán respetar la distancia interpersonal, tanto con el resto de visitantes como con el personal del museo, de al menos </w:t>
      </w:r>
      <w:r w:rsidR="00C06288" w:rsidRPr="00A64520">
        <w:rPr>
          <w:rFonts w:ascii="Arial Narrow" w:hAnsi="Arial Narrow"/>
          <w:bCs/>
          <w:szCs w:val="24"/>
        </w:rPr>
        <w:t>1,</w:t>
      </w:r>
      <w:r w:rsidR="00A5058D" w:rsidRPr="00A64520">
        <w:rPr>
          <w:rFonts w:ascii="Arial Narrow" w:hAnsi="Arial Narrow"/>
          <w:bCs/>
          <w:szCs w:val="24"/>
        </w:rPr>
        <w:t>50 metros.</w:t>
      </w:r>
    </w:p>
    <w:p w:rsidR="00A5058D" w:rsidRPr="00A64520" w:rsidRDefault="0014619A" w:rsidP="0093182B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 Narrow" w:hAnsi="Arial Narrow"/>
          <w:bCs/>
          <w:szCs w:val="24"/>
        </w:rPr>
      </w:pPr>
      <w:r w:rsidRPr="00A64520">
        <w:rPr>
          <w:rFonts w:ascii="Arial Narrow" w:hAnsi="Arial Narrow"/>
          <w:bCs/>
          <w:szCs w:val="24"/>
        </w:rPr>
        <w:t>Deberán seguir el nuevo reco</w:t>
      </w:r>
      <w:r w:rsidR="00C06288" w:rsidRPr="00A64520">
        <w:rPr>
          <w:rFonts w:ascii="Arial Narrow" w:hAnsi="Arial Narrow"/>
          <w:bCs/>
          <w:szCs w:val="24"/>
        </w:rPr>
        <w:t xml:space="preserve">rrido pautado por la señalética, </w:t>
      </w:r>
      <w:r w:rsidRPr="00A64520">
        <w:rPr>
          <w:rFonts w:ascii="Arial Narrow" w:hAnsi="Arial Narrow"/>
          <w:bCs/>
          <w:szCs w:val="24"/>
        </w:rPr>
        <w:t>que asegura la circulación en un único sentido para evitar riesgos</w:t>
      </w:r>
      <w:r w:rsidR="00A5058D" w:rsidRPr="00A64520">
        <w:rPr>
          <w:rFonts w:ascii="Arial Narrow" w:hAnsi="Arial Narrow"/>
          <w:bCs/>
          <w:szCs w:val="24"/>
        </w:rPr>
        <w:t>, así como las indicaciones del personal del museo</w:t>
      </w:r>
      <w:r w:rsidRPr="00A64520">
        <w:rPr>
          <w:rFonts w:ascii="Arial Narrow" w:hAnsi="Arial Narrow"/>
          <w:bCs/>
          <w:szCs w:val="24"/>
        </w:rPr>
        <w:t>.</w:t>
      </w:r>
    </w:p>
    <w:p w:rsidR="00A5058D" w:rsidRPr="00A64520" w:rsidRDefault="00A5058D" w:rsidP="0093182B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 Narrow" w:hAnsi="Arial Narrow"/>
          <w:bCs/>
          <w:szCs w:val="24"/>
        </w:rPr>
      </w:pPr>
      <w:r w:rsidRPr="00A64520">
        <w:rPr>
          <w:rFonts w:ascii="Arial Narrow" w:hAnsi="Arial Narrow"/>
          <w:bCs/>
          <w:szCs w:val="24"/>
        </w:rPr>
        <w:t>El uso de los aseos se efectuará individualmente, a excepción de aquellos casos en los que la persona requiera asistencia, en cuyo caso, su acompañante también podrá acceder.</w:t>
      </w:r>
    </w:p>
    <w:p w:rsidR="00F33B29" w:rsidRPr="00A64520" w:rsidRDefault="00F33B29" w:rsidP="00F33B29">
      <w:pPr>
        <w:pStyle w:val="Textosinformato"/>
        <w:numPr>
          <w:ilvl w:val="0"/>
          <w:numId w:val="5"/>
        </w:numPr>
        <w:spacing w:line="360" w:lineRule="auto"/>
        <w:ind w:left="714" w:hanging="357"/>
        <w:jc w:val="both"/>
        <w:rPr>
          <w:rFonts w:ascii="Arial Narrow" w:hAnsi="Arial Narrow"/>
          <w:szCs w:val="24"/>
        </w:rPr>
      </w:pPr>
      <w:r w:rsidRPr="00A64520">
        <w:rPr>
          <w:rFonts w:ascii="Arial Narrow" w:hAnsi="Arial Narrow"/>
          <w:szCs w:val="24"/>
        </w:rPr>
        <w:t xml:space="preserve">Rogamos no acudir a la visita si presentan o han presentado sintomatología compatible con </w:t>
      </w:r>
      <w:r w:rsidR="00086304" w:rsidRPr="00A64520">
        <w:rPr>
          <w:rFonts w:ascii="Arial Narrow" w:hAnsi="Arial Narrow"/>
          <w:szCs w:val="24"/>
        </w:rPr>
        <w:t xml:space="preserve">el </w:t>
      </w:r>
      <w:r w:rsidRPr="00A64520">
        <w:rPr>
          <w:rFonts w:ascii="Arial Narrow" w:hAnsi="Arial Narrow"/>
          <w:szCs w:val="24"/>
        </w:rPr>
        <w:t>COVID-19 en los últimos 14 días, o si han estado en contacto directo con algún caso confirmado.</w:t>
      </w:r>
    </w:p>
    <w:p w:rsidR="00F33B29" w:rsidRPr="00A64520" w:rsidRDefault="00F33B29" w:rsidP="00F33B29">
      <w:pPr>
        <w:pStyle w:val="Prrafodelista"/>
        <w:spacing w:line="360" w:lineRule="auto"/>
        <w:jc w:val="both"/>
        <w:rPr>
          <w:rFonts w:ascii="Arial Narrow" w:hAnsi="Arial Narrow"/>
          <w:bCs/>
          <w:szCs w:val="24"/>
        </w:rPr>
      </w:pPr>
    </w:p>
    <w:p w:rsidR="00A5058D" w:rsidRPr="00A64520" w:rsidRDefault="00A5058D" w:rsidP="0093182B">
      <w:pPr>
        <w:pStyle w:val="Prrafodelista"/>
        <w:spacing w:line="360" w:lineRule="auto"/>
        <w:jc w:val="both"/>
        <w:rPr>
          <w:rFonts w:ascii="Arial Narrow" w:hAnsi="Arial Narrow"/>
          <w:bCs/>
          <w:szCs w:val="24"/>
        </w:rPr>
      </w:pPr>
    </w:p>
    <w:p w:rsidR="0014619A" w:rsidRPr="00A64520" w:rsidRDefault="0014619A" w:rsidP="0093182B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 Narrow" w:hAnsi="Arial Narrow"/>
          <w:b/>
          <w:szCs w:val="24"/>
          <w:u w:val="single"/>
        </w:rPr>
      </w:pPr>
      <w:r w:rsidRPr="00A64520">
        <w:rPr>
          <w:rFonts w:ascii="Arial Narrow" w:hAnsi="Arial Narrow"/>
          <w:b/>
          <w:szCs w:val="24"/>
          <w:u w:val="single"/>
        </w:rPr>
        <w:t>PROTOCOLO DE ACTUACIÓN POR PARTE DEL PERSONAL DEL MUSEO PARA LA ATENCIÓN DEL VISITANTE</w:t>
      </w:r>
    </w:p>
    <w:p w:rsidR="0014619A" w:rsidRPr="00A64520" w:rsidRDefault="0014619A" w:rsidP="0093182B">
      <w:pPr>
        <w:pStyle w:val="Prrafodelista"/>
        <w:spacing w:line="360" w:lineRule="auto"/>
        <w:ind w:left="360"/>
        <w:jc w:val="both"/>
        <w:rPr>
          <w:rFonts w:ascii="Arial Narrow" w:hAnsi="Arial Narrow"/>
          <w:b/>
          <w:szCs w:val="24"/>
          <w:u w:val="single"/>
        </w:rPr>
      </w:pPr>
    </w:p>
    <w:p w:rsidR="0014619A" w:rsidRPr="00A64520" w:rsidRDefault="0014619A" w:rsidP="0093182B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 Narrow" w:hAnsi="Arial Narrow"/>
          <w:bCs/>
          <w:szCs w:val="24"/>
        </w:rPr>
      </w:pPr>
      <w:r w:rsidRPr="00A64520">
        <w:rPr>
          <w:rFonts w:ascii="Arial Narrow" w:hAnsi="Arial Narrow"/>
          <w:bCs/>
          <w:szCs w:val="24"/>
        </w:rPr>
        <w:lastRenderedPageBreak/>
        <w:t>El personal del museo recib</w:t>
      </w:r>
      <w:r w:rsidR="004E5652" w:rsidRPr="00A64520">
        <w:rPr>
          <w:rFonts w:ascii="Arial Narrow" w:hAnsi="Arial Narrow"/>
          <w:bCs/>
          <w:szCs w:val="24"/>
        </w:rPr>
        <w:t>irá al visitante con mascarilla</w:t>
      </w:r>
      <w:r w:rsidR="00324B5D" w:rsidRPr="00A64520">
        <w:rPr>
          <w:rFonts w:ascii="Arial Narrow" w:hAnsi="Arial Narrow"/>
          <w:bCs/>
          <w:szCs w:val="24"/>
        </w:rPr>
        <w:t xml:space="preserve"> y respetará la distancia mínima de seguridad</w:t>
      </w:r>
      <w:r w:rsidR="004E5652" w:rsidRPr="00A64520">
        <w:rPr>
          <w:rFonts w:ascii="Arial Narrow" w:hAnsi="Arial Narrow"/>
          <w:bCs/>
          <w:szCs w:val="24"/>
        </w:rPr>
        <w:t xml:space="preserve">. </w:t>
      </w:r>
      <w:r w:rsidR="009F600C" w:rsidRPr="00A64520">
        <w:rPr>
          <w:rFonts w:ascii="Arial Narrow" w:hAnsi="Arial Narrow"/>
          <w:bCs/>
          <w:szCs w:val="24"/>
        </w:rPr>
        <w:t>E</w:t>
      </w:r>
      <w:r w:rsidR="007958BF" w:rsidRPr="00A64520">
        <w:rPr>
          <w:rFonts w:ascii="Arial Narrow" w:hAnsi="Arial Narrow"/>
          <w:bCs/>
          <w:szCs w:val="24"/>
        </w:rPr>
        <w:t>l</w:t>
      </w:r>
      <w:r w:rsidR="00324B5D" w:rsidRPr="00A64520">
        <w:rPr>
          <w:rFonts w:ascii="Arial Narrow" w:hAnsi="Arial Narrow"/>
          <w:bCs/>
          <w:szCs w:val="24"/>
        </w:rPr>
        <w:t xml:space="preserve"> </w:t>
      </w:r>
      <w:r w:rsidR="00BD18A5" w:rsidRPr="00A64520">
        <w:rPr>
          <w:rFonts w:ascii="Arial Narrow" w:hAnsi="Arial Narrow"/>
          <w:bCs/>
          <w:szCs w:val="24"/>
        </w:rPr>
        <w:t>uso de guantes será opcional, salvo en el caso en el que se atienda a personas ciegas o con discapacidad visual grave</w:t>
      </w:r>
      <w:r w:rsidRPr="00A64520">
        <w:rPr>
          <w:rFonts w:ascii="Arial Narrow" w:hAnsi="Arial Narrow"/>
          <w:bCs/>
          <w:szCs w:val="24"/>
        </w:rPr>
        <w:t>.</w:t>
      </w:r>
    </w:p>
    <w:p w:rsidR="0014619A" w:rsidRPr="00A64520" w:rsidRDefault="0014619A" w:rsidP="0093182B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 Narrow" w:hAnsi="Arial Narrow"/>
          <w:bCs/>
          <w:szCs w:val="24"/>
        </w:rPr>
      </w:pPr>
      <w:r w:rsidRPr="00A64520">
        <w:rPr>
          <w:rFonts w:ascii="Arial Narrow" w:hAnsi="Arial Narrow"/>
          <w:bCs/>
          <w:szCs w:val="24"/>
        </w:rPr>
        <w:t>Se encargará de informar al público sobre todas las medidas a seguir durante la visita al museo</w:t>
      </w:r>
      <w:r w:rsidR="00A5058D" w:rsidRPr="00A64520">
        <w:rPr>
          <w:rFonts w:ascii="Arial Narrow" w:hAnsi="Arial Narrow"/>
          <w:bCs/>
          <w:szCs w:val="24"/>
        </w:rPr>
        <w:t>,</w:t>
      </w:r>
      <w:r w:rsidRPr="00A64520">
        <w:rPr>
          <w:rFonts w:ascii="Arial Narrow" w:hAnsi="Arial Narrow"/>
          <w:bCs/>
          <w:szCs w:val="24"/>
        </w:rPr>
        <w:t xml:space="preserve"> y de que estas sean cumplidas.</w:t>
      </w:r>
    </w:p>
    <w:p w:rsidR="0014619A" w:rsidRPr="00A64520" w:rsidRDefault="0014619A" w:rsidP="0093182B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 Narrow" w:hAnsi="Arial Narrow"/>
          <w:bCs/>
          <w:szCs w:val="24"/>
        </w:rPr>
      </w:pPr>
      <w:r w:rsidRPr="00A64520">
        <w:rPr>
          <w:rFonts w:ascii="Arial Narrow" w:hAnsi="Arial Narrow"/>
          <w:bCs/>
          <w:szCs w:val="24"/>
        </w:rPr>
        <w:t xml:space="preserve">Acompañará a los visitantes </w:t>
      </w:r>
      <w:r w:rsidR="00BD18A5" w:rsidRPr="00A64520">
        <w:rPr>
          <w:rFonts w:ascii="Arial Narrow" w:hAnsi="Arial Narrow"/>
          <w:bCs/>
          <w:szCs w:val="24"/>
        </w:rPr>
        <w:t>hasta la escalera secundaria en la segunda planta.</w:t>
      </w:r>
    </w:p>
    <w:p w:rsidR="00A85CD7" w:rsidRPr="00A64520" w:rsidRDefault="00A85CD7" w:rsidP="0093182B">
      <w:pPr>
        <w:pStyle w:val="Prrafodelista"/>
        <w:spacing w:line="360" w:lineRule="auto"/>
        <w:jc w:val="both"/>
        <w:rPr>
          <w:rFonts w:ascii="Arial Narrow" w:hAnsi="Arial Narrow"/>
          <w:bCs/>
          <w:szCs w:val="24"/>
        </w:rPr>
      </w:pPr>
    </w:p>
    <w:sectPr w:rsidR="00A85CD7" w:rsidRPr="00A64520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E67" w:rsidRDefault="00A12E67" w:rsidP="00DF6A2B">
      <w:pPr>
        <w:spacing w:after="0" w:line="240" w:lineRule="auto"/>
      </w:pPr>
      <w:r>
        <w:separator/>
      </w:r>
    </w:p>
  </w:endnote>
  <w:endnote w:type="continuationSeparator" w:id="0">
    <w:p w:rsidR="00A12E67" w:rsidRDefault="00A12E67" w:rsidP="00DF6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4405706"/>
      <w:docPartObj>
        <w:docPartGallery w:val="Page Numbers (Bottom of Page)"/>
        <w:docPartUnique/>
      </w:docPartObj>
    </w:sdtPr>
    <w:sdtEndPr/>
    <w:sdtContent>
      <w:p w:rsidR="00A12E67" w:rsidRDefault="00A12E6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17D">
          <w:rPr>
            <w:noProof/>
          </w:rPr>
          <w:t>6</w:t>
        </w:r>
        <w:r>
          <w:fldChar w:fldCharType="end"/>
        </w:r>
      </w:p>
    </w:sdtContent>
  </w:sdt>
  <w:p w:rsidR="00A12E67" w:rsidRDefault="00A12E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E67" w:rsidRDefault="00A12E67" w:rsidP="00DF6A2B">
      <w:pPr>
        <w:spacing w:after="0" w:line="240" w:lineRule="auto"/>
      </w:pPr>
      <w:r>
        <w:separator/>
      </w:r>
    </w:p>
  </w:footnote>
  <w:footnote w:type="continuationSeparator" w:id="0">
    <w:p w:rsidR="00A12E67" w:rsidRDefault="00A12E67" w:rsidP="00DF6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D6196"/>
    <w:multiLevelType w:val="hybridMultilevel"/>
    <w:tmpl w:val="1AA6C92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6616D"/>
    <w:multiLevelType w:val="hybridMultilevel"/>
    <w:tmpl w:val="A76A39A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34DD5"/>
    <w:multiLevelType w:val="hybridMultilevel"/>
    <w:tmpl w:val="7EECBEF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9C4CB26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F2770"/>
    <w:multiLevelType w:val="hybridMultilevel"/>
    <w:tmpl w:val="412699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B6715"/>
    <w:multiLevelType w:val="hybridMultilevel"/>
    <w:tmpl w:val="997E097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260EB"/>
    <w:multiLevelType w:val="hybridMultilevel"/>
    <w:tmpl w:val="735AE716"/>
    <w:lvl w:ilvl="0" w:tplc="213A0852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5272A"/>
    <w:multiLevelType w:val="hybridMultilevel"/>
    <w:tmpl w:val="E9B0C4F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01333"/>
    <w:multiLevelType w:val="hybridMultilevel"/>
    <w:tmpl w:val="89A02BC6"/>
    <w:lvl w:ilvl="0" w:tplc="FBA0C20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55DE2"/>
    <w:multiLevelType w:val="hybridMultilevel"/>
    <w:tmpl w:val="E2BCE466"/>
    <w:lvl w:ilvl="0" w:tplc="DF9AB5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C04B7"/>
    <w:multiLevelType w:val="hybridMultilevel"/>
    <w:tmpl w:val="6194E3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E3450"/>
    <w:multiLevelType w:val="hybridMultilevel"/>
    <w:tmpl w:val="B68EEDC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F6D4F"/>
    <w:multiLevelType w:val="hybridMultilevel"/>
    <w:tmpl w:val="86DAEC1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22602"/>
    <w:multiLevelType w:val="hybridMultilevel"/>
    <w:tmpl w:val="AA4A82E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AB386C"/>
    <w:multiLevelType w:val="hybridMultilevel"/>
    <w:tmpl w:val="85207C2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10"/>
  </w:num>
  <w:num w:numId="6">
    <w:abstractNumId w:val="13"/>
  </w:num>
  <w:num w:numId="7">
    <w:abstractNumId w:val="5"/>
  </w:num>
  <w:num w:numId="8">
    <w:abstractNumId w:val="12"/>
  </w:num>
  <w:num w:numId="9">
    <w:abstractNumId w:val="4"/>
  </w:num>
  <w:num w:numId="10">
    <w:abstractNumId w:val="7"/>
  </w:num>
  <w:num w:numId="11">
    <w:abstractNumId w:val="9"/>
  </w:num>
  <w:num w:numId="12">
    <w:abstractNumId w:val="11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s-ES_tradnl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80"/>
    <w:rsid w:val="000624FB"/>
    <w:rsid w:val="0007363C"/>
    <w:rsid w:val="00082325"/>
    <w:rsid w:val="00083779"/>
    <w:rsid w:val="00086304"/>
    <w:rsid w:val="000D217D"/>
    <w:rsid w:val="00110008"/>
    <w:rsid w:val="00112E38"/>
    <w:rsid w:val="0014619A"/>
    <w:rsid w:val="00166BBC"/>
    <w:rsid w:val="00186EB5"/>
    <w:rsid w:val="00237C60"/>
    <w:rsid w:val="002572B4"/>
    <w:rsid w:val="002717CE"/>
    <w:rsid w:val="00292FEA"/>
    <w:rsid w:val="002946B2"/>
    <w:rsid w:val="002B5635"/>
    <w:rsid w:val="00324B5D"/>
    <w:rsid w:val="0033080B"/>
    <w:rsid w:val="003A78E9"/>
    <w:rsid w:val="0044251F"/>
    <w:rsid w:val="00497405"/>
    <w:rsid w:val="004C0C7B"/>
    <w:rsid w:val="004E5652"/>
    <w:rsid w:val="00556FB4"/>
    <w:rsid w:val="00560D1A"/>
    <w:rsid w:val="00565B99"/>
    <w:rsid w:val="00567AF1"/>
    <w:rsid w:val="005E3E55"/>
    <w:rsid w:val="006355DD"/>
    <w:rsid w:val="00650795"/>
    <w:rsid w:val="006562A7"/>
    <w:rsid w:val="006F314A"/>
    <w:rsid w:val="007958BF"/>
    <w:rsid w:val="007D259B"/>
    <w:rsid w:val="00803EC4"/>
    <w:rsid w:val="008D04D6"/>
    <w:rsid w:val="0093182B"/>
    <w:rsid w:val="009412E4"/>
    <w:rsid w:val="00971412"/>
    <w:rsid w:val="009938C8"/>
    <w:rsid w:val="009B08B8"/>
    <w:rsid w:val="009F600C"/>
    <w:rsid w:val="00A07504"/>
    <w:rsid w:val="00A12E67"/>
    <w:rsid w:val="00A2014D"/>
    <w:rsid w:val="00A5058D"/>
    <w:rsid w:val="00A6148D"/>
    <w:rsid w:val="00A64520"/>
    <w:rsid w:val="00A778FC"/>
    <w:rsid w:val="00A85CD7"/>
    <w:rsid w:val="00AA1421"/>
    <w:rsid w:val="00AB7010"/>
    <w:rsid w:val="00B0256C"/>
    <w:rsid w:val="00B1376E"/>
    <w:rsid w:val="00BD18A5"/>
    <w:rsid w:val="00C06288"/>
    <w:rsid w:val="00C24C69"/>
    <w:rsid w:val="00C571DD"/>
    <w:rsid w:val="00CC0FD9"/>
    <w:rsid w:val="00CC5271"/>
    <w:rsid w:val="00CD5175"/>
    <w:rsid w:val="00CF79F7"/>
    <w:rsid w:val="00D0629F"/>
    <w:rsid w:val="00D27F1D"/>
    <w:rsid w:val="00D85BC8"/>
    <w:rsid w:val="00DF6A2B"/>
    <w:rsid w:val="00DF7D6F"/>
    <w:rsid w:val="00EA763E"/>
    <w:rsid w:val="00ED25A4"/>
    <w:rsid w:val="00F03179"/>
    <w:rsid w:val="00F15F67"/>
    <w:rsid w:val="00F33B29"/>
    <w:rsid w:val="00F53DF6"/>
    <w:rsid w:val="00FB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5258"/>
  <w15:chartTrackingRefBased/>
  <w15:docId w15:val="{1B31BB02-4873-4963-82ED-921936FF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701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7010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F6A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6A2B"/>
  </w:style>
  <w:style w:type="paragraph" w:styleId="Piedepgina">
    <w:name w:val="footer"/>
    <w:basedOn w:val="Normal"/>
    <w:link w:val="PiedepginaCar"/>
    <w:uiPriority w:val="99"/>
    <w:unhideWhenUsed/>
    <w:rsid w:val="00DF6A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6A2B"/>
  </w:style>
  <w:style w:type="paragraph" w:styleId="Textosinformato">
    <w:name w:val="Plain Text"/>
    <w:basedOn w:val="Normal"/>
    <w:link w:val="TextosinformatoCar"/>
    <w:uiPriority w:val="99"/>
    <w:semiHidden/>
    <w:unhideWhenUsed/>
    <w:rsid w:val="00F33B29"/>
    <w:pPr>
      <w:spacing w:after="0"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33B29"/>
    <w:rPr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4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5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eo@once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seo@once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1279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Mireia Rodríguez Dilla</dc:creator>
  <cp:keywords/>
  <dc:description/>
  <cp:lastModifiedBy>Gallego Calcedo, Aurea</cp:lastModifiedBy>
  <cp:revision>4</cp:revision>
  <cp:lastPrinted>2021-04-08T08:11:00Z</cp:lastPrinted>
  <dcterms:created xsi:type="dcterms:W3CDTF">2021-05-11T10:22:00Z</dcterms:created>
  <dcterms:modified xsi:type="dcterms:W3CDTF">2021-05-11T10:40:00Z</dcterms:modified>
</cp:coreProperties>
</file>